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36FA" w14:textId="77777777" w:rsidR="00522B18" w:rsidRPr="001E2D80" w:rsidRDefault="00B17E6B">
      <w:pPr>
        <w:rPr>
          <w:rFonts w:ascii="Segoe UI" w:hAnsi="Segoe UI" w:cs="Segoe UI"/>
          <w:b/>
          <w:color w:val="FFFFFF" w:themeColor="background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4C5E2" wp14:editId="41584F4F">
                <wp:simplePos x="0" y="0"/>
                <wp:positionH relativeFrom="column">
                  <wp:posOffset>-95250</wp:posOffset>
                </wp:positionH>
                <wp:positionV relativeFrom="paragraph">
                  <wp:posOffset>-62865</wp:posOffset>
                </wp:positionV>
                <wp:extent cx="18288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BEC590" w14:textId="77777777" w:rsidR="00B17E6B" w:rsidRPr="00C01B87" w:rsidRDefault="00B17E6B" w:rsidP="00B17E6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35000">
                                        <w14:srgbClr w14:val="250505"/>
                                      </w14:gs>
                                      <w14:gs w14:pos="60000">
                                        <w14:srgbClr w14:val="550B0B"/>
                                      </w14:gs>
                                      <w14:gs w14:pos="85000">
                                        <w14:srgbClr w14:val="881212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C01B87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35000">
                                        <w14:srgbClr w14:val="250505"/>
                                      </w14:gs>
                                      <w14:gs w14:pos="60000">
                                        <w14:srgbClr w14:val="550B0B"/>
                                      </w14:gs>
                                      <w14:gs w14:pos="85000">
                                        <w14:srgbClr w14:val="881212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Sully County Planning and Zoning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F4C5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-4.9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AkifLf&#10;3QAAAAoBAAAPAAAAAAAAAAAAAAAAAGgEAABkcnMvZG93bnJldi54bWxQSwUGAAAAAAQABADzAAAA&#10;cgUAAAAA&#10;" filled="f" stroked="f">
                <v:textbox style="mso-fit-shape-to-text:t">
                  <w:txbxContent>
                    <w:p w14:paraId="0CBEC590" w14:textId="77777777" w:rsidR="00B17E6B" w:rsidRPr="00C01B87" w:rsidRDefault="00B17E6B" w:rsidP="00B17E6B">
                      <w:pPr>
                        <w:jc w:val="center"/>
                        <w:rPr>
                          <w:rFonts w:ascii="Segoe UI" w:hAnsi="Segoe UI" w:cs="Segoe UI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35000">
                                  <w14:srgbClr w14:val="250505"/>
                                </w14:gs>
                                <w14:gs w14:pos="60000">
                                  <w14:srgbClr w14:val="550B0B"/>
                                </w14:gs>
                                <w14:gs w14:pos="85000">
                                  <w14:srgbClr w14:val="881212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C01B87">
                        <w:rPr>
                          <w:rFonts w:ascii="Segoe UI" w:hAnsi="Segoe UI" w:cs="Segoe UI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35000">
                                  <w14:srgbClr w14:val="250505"/>
                                </w14:gs>
                                <w14:gs w14:pos="60000">
                                  <w14:srgbClr w14:val="550B0B"/>
                                </w14:gs>
                                <w14:gs w14:pos="85000">
                                  <w14:srgbClr w14:val="881212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Sully County Planning and Zoning Commission</w:t>
                      </w:r>
                    </w:p>
                  </w:txbxContent>
                </v:textbox>
              </v:shape>
            </w:pict>
          </mc:Fallback>
        </mc:AlternateContent>
      </w:r>
      <w:r w:rsidR="001E2D80">
        <w:rPr>
          <w:rFonts w:ascii="Segoe UI" w:hAnsi="Segoe UI" w:cs="Segoe UI"/>
          <w:b/>
          <w:color w:val="FFFFFF" w:themeColor="background1"/>
          <w:sz w:val="36"/>
          <w:szCs w:val="36"/>
        </w:rPr>
        <w:t>S</w:t>
      </w:r>
    </w:p>
    <w:p w14:paraId="6CEBE5F7" w14:textId="77777777" w:rsidR="00B17E6B" w:rsidRDefault="00B17E6B">
      <w:pPr>
        <w:rPr>
          <w:rFonts w:ascii="Segoe UI Semibold" w:hAnsi="Segoe UI Semibold" w:cs="Segoe UI"/>
          <w:sz w:val="16"/>
          <w:szCs w:val="16"/>
        </w:rPr>
      </w:pPr>
      <w:r>
        <w:rPr>
          <w:rFonts w:ascii="Segoe UI Semibold" w:hAnsi="Segoe UI Semibold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76C3A" wp14:editId="102FE7CE">
                <wp:simplePos x="0" y="0"/>
                <wp:positionH relativeFrom="column">
                  <wp:posOffset>0</wp:posOffset>
                </wp:positionH>
                <wp:positionV relativeFrom="topMargin">
                  <wp:posOffset>841375</wp:posOffset>
                </wp:positionV>
                <wp:extent cx="6400800" cy="0"/>
                <wp:effectExtent l="0" t="38100" r="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76200" cmpd="sng">
                          <a:gradFill flip="none" rotWithShape="1">
                            <a:gsLst>
                              <a:gs pos="0">
                                <a:srgbClr val="000000"/>
                              </a:gs>
                              <a:gs pos="35000">
                                <a:srgbClr val="250505"/>
                              </a:gs>
                              <a:gs pos="60000">
                                <a:srgbClr val="550B0B"/>
                              </a:gs>
                              <a:gs pos="85000">
                                <a:srgbClr val="881212"/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2ED4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" from="0,66.25pt" to="7in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" strokeweight="6pt">
                <w10:wrap anchory="margin"/>
              </v:line>
            </w:pict>
          </mc:Fallback>
        </mc:AlternateContent>
      </w:r>
    </w:p>
    <w:p w14:paraId="30E22A12" w14:textId="67AB1D50" w:rsidR="00B17E6B" w:rsidRPr="00326EAD" w:rsidRDefault="00326EAD">
      <w:pPr>
        <w:rPr>
          <w:rFonts w:ascii="Segoe UI Semibold" w:hAnsi="Segoe UI Semibold" w:cs="Segoe UI"/>
          <w:sz w:val="18"/>
          <w:szCs w:val="18"/>
        </w:rPr>
      </w:pPr>
      <w:bookmarkStart w:id="0" w:name="_Hlk100755347"/>
      <w:r w:rsidRPr="00C01B87">
        <w:rPr>
          <w:rFonts w:ascii="Segoe UI Semibold" w:hAnsi="Segoe UI Semibold" w:cs="Segoe UI"/>
          <w:i/>
          <w:sz w:val="20"/>
          <w:szCs w:val="20"/>
        </w:rPr>
        <w:t>G</w:t>
      </w:r>
      <w:r w:rsidR="00AC5177">
        <w:rPr>
          <w:rFonts w:ascii="Segoe UI Semibold" w:hAnsi="Segoe UI Semibold" w:cs="Segoe UI"/>
          <w:i/>
          <w:sz w:val="20"/>
          <w:szCs w:val="20"/>
        </w:rPr>
        <w:t>ail Tennant</w:t>
      </w:r>
      <w:r w:rsidRPr="00C01B87">
        <w:rPr>
          <w:rFonts w:ascii="Segoe UI Semibold" w:hAnsi="Segoe UI Semibold" w:cs="Segoe UI"/>
          <w:i/>
          <w:sz w:val="20"/>
          <w:szCs w:val="20"/>
        </w:rPr>
        <w:t xml:space="preserve"> </w:t>
      </w:r>
      <w:r w:rsidRPr="00D80344">
        <w:rPr>
          <w:rFonts w:ascii="Segoe UI Semibold" w:hAnsi="Segoe UI Semibold" w:cs="Segoe UI"/>
          <w:i/>
          <w:color w:val="000000" w:themeColor="text1"/>
          <w:sz w:val="20"/>
          <w:szCs w:val="20"/>
        </w:rPr>
        <w:t>●</w:t>
      </w:r>
      <w:r w:rsidR="007930B9" w:rsidRPr="00C01B87">
        <w:rPr>
          <w:rFonts w:ascii="Segoe UI Semibold" w:hAnsi="Segoe UI Semibold" w:cs="Segoe UI"/>
          <w:i/>
          <w:sz w:val="20"/>
          <w:szCs w:val="20"/>
        </w:rPr>
        <w:t xml:space="preserve"> </w:t>
      </w:r>
      <w:r w:rsidR="00AC5177">
        <w:rPr>
          <w:rFonts w:ascii="Segoe UI Semibold" w:hAnsi="Segoe UI Semibold" w:cs="Segoe UI"/>
          <w:i/>
          <w:sz w:val="20"/>
          <w:szCs w:val="20"/>
        </w:rPr>
        <w:t>Russ Ball</w:t>
      </w:r>
      <w:r w:rsidR="007930B9" w:rsidRPr="00C01B87">
        <w:rPr>
          <w:rFonts w:ascii="Segoe UI Semibold" w:hAnsi="Segoe UI Semibold" w:cs="Segoe UI"/>
          <w:i/>
          <w:sz w:val="20"/>
          <w:szCs w:val="20"/>
        </w:rPr>
        <w:t xml:space="preserve"> </w:t>
      </w:r>
      <w:r w:rsidR="007930B9" w:rsidRPr="00CC13E9">
        <w:rPr>
          <w:rFonts w:ascii="Segoe UI Semibold" w:hAnsi="Segoe UI Semibold" w:cs="Segoe UI"/>
          <w:i/>
          <w:color w:val="250505"/>
          <w:sz w:val="20"/>
          <w:szCs w:val="20"/>
        </w:rPr>
        <w:t>●</w:t>
      </w:r>
      <w:r w:rsidR="007930B9" w:rsidRPr="00C01B87">
        <w:rPr>
          <w:rFonts w:ascii="Segoe UI Semibold" w:hAnsi="Segoe UI Semibold" w:cs="Segoe UI"/>
          <w:i/>
          <w:sz w:val="20"/>
          <w:szCs w:val="20"/>
        </w:rPr>
        <w:t xml:space="preserve"> </w:t>
      </w:r>
      <w:r w:rsidR="00AC5177">
        <w:rPr>
          <w:rFonts w:ascii="Segoe UI Semibold" w:hAnsi="Segoe UI Semibold" w:cs="Segoe UI"/>
          <w:i/>
          <w:sz w:val="20"/>
          <w:szCs w:val="20"/>
        </w:rPr>
        <w:t>Danielle Rausch</w:t>
      </w:r>
      <w:r w:rsidRPr="00C01B87">
        <w:rPr>
          <w:rFonts w:ascii="Segoe UI Semibold" w:hAnsi="Segoe UI Semibold" w:cs="Segoe UI"/>
          <w:i/>
          <w:sz w:val="20"/>
          <w:szCs w:val="20"/>
        </w:rPr>
        <w:t xml:space="preserve"> </w:t>
      </w:r>
      <w:r w:rsidRPr="00CC13E9">
        <w:rPr>
          <w:rFonts w:ascii="Segoe UI Semibold" w:hAnsi="Segoe UI Semibold" w:cs="Segoe UI"/>
          <w:i/>
          <w:color w:val="400808"/>
          <w:sz w:val="20"/>
          <w:szCs w:val="20"/>
        </w:rPr>
        <w:t>●</w:t>
      </w:r>
      <w:r w:rsidRPr="00C01B87">
        <w:rPr>
          <w:rFonts w:ascii="Segoe UI Semibold" w:hAnsi="Segoe UI Semibold" w:cs="Segoe UI"/>
          <w:i/>
          <w:sz w:val="20"/>
          <w:szCs w:val="20"/>
        </w:rPr>
        <w:t xml:space="preserve"> </w:t>
      </w:r>
      <w:r w:rsidR="00AC5177">
        <w:rPr>
          <w:rFonts w:ascii="Segoe UI Semibold" w:hAnsi="Segoe UI Semibold" w:cs="Segoe UI"/>
          <w:i/>
          <w:sz w:val="20"/>
          <w:szCs w:val="20"/>
        </w:rPr>
        <w:t>Austin Gross</w:t>
      </w:r>
      <w:r w:rsidR="007930B9" w:rsidRPr="00C01B87">
        <w:rPr>
          <w:rFonts w:ascii="Segoe UI Semibold" w:hAnsi="Segoe UI Semibold" w:cs="Segoe UI"/>
          <w:i/>
          <w:sz w:val="20"/>
          <w:szCs w:val="20"/>
        </w:rPr>
        <w:t xml:space="preserve"> </w:t>
      </w:r>
      <w:r w:rsidR="007930B9" w:rsidRPr="00D80344">
        <w:rPr>
          <w:rFonts w:ascii="Segoe UI Semibold" w:hAnsi="Segoe UI Semibold" w:cs="Segoe UI"/>
          <w:i/>
          <w:color w:val="550B0B"/>
          <w:sz w:val="20"/>
          <w:szCs w:val="20"/>
        </w:rPr>
        <w:t>●</w:t>
      </w:r>
      <w:r w:rsidR="007930B9" w:rsidRPr="00C01B87">
        <w:rPr>
          <w:rFonts w:ascii="Segoe UI Semibold" w:hAnsi="Segoe UI Semibold" w:cs="Segoe UI"/>
          <w:i/>
          <w:sz w:val="20"/>
          <w:szCs w:val="20"/>
        </w:rPr>
        <w:t xml:space="preserve"> </w:t>
      </w:r>
      <w:r w:rsidRPr="00C01B87">
        <w:rPr>
          <w:rFonts w:ascii="Segoe UI Semibold" w:hAnsi="Segoe UI Semibold" w:cs="Segoe UI"/>
          <w:i/>
          <w:sz w:val="20"/>
          <w:szCs w:val="20"/>
        </w:rPr>
        <w:t>Jerry Richards</w:t>
      </w:r>
      <w:r w:rsidR="000D20A2">
        <w:rPr>
          <w:rFonts w:ascii="Segoe UI Semibold" w:hAnsi="Segoe UI Semibold" w:cs="Segoe UI"/>
          <w:sz w:val="20"/>
          <w:szCs w:val="20"/>
        </w:rPr>
        <w:t xml:space="preserve">            </w:t>
      </w:r>
      <w:r w:rsidR="000D20A2">
        <w:rPr>
          <w:rFonts w:ascii="Segoe UI Semibold" w:hAnsi="Segoe UI Semibold" w:cs="Segoe UI"/>
          <w:sz w:val="18"/>
          <w:szCs w:val="18"/>
        </w:rPr>
        <w:t xml:space="preserve">     </w:t>
      </w:r>
      <w:r>
        <w:rPr>
          <w:rFonts w:ascii="Segoe UI Semibold" w:hAnsi="Segoe UI Semibold" w:cs="Segoe UI"/>
          <w:sz w:val="18"/>
          <w:szCs w:val="18"/>
        </w:rPr>
        <w:t>PO Box 265</w:t>
      </w:r>
      <w:r w:rsidR="00C01B87">
        <w:rPr>
          <w:rFonts w:ascii="Segoe UI Semibold" w:hAnsi="Segoe UI Semibold" w:cs="Segoe UI"/>
          <w:sz w:val="18"/>
          <w:szCs w:val="18"/>
        </w:rPr>
        <w:t xml:space="preserve"> </w:t>
      </w:r>
      <w:r w:rsidR="00C01B87" w:rsidRPr="0052472E">
        <w:rPr>
          <w:rFonts w:ascii="Segoe UI Semibold" w:hAnsi="Segoe UI Semibold" w:cs="Segoe UI"/>
          <w:b/>
          <w:color w:val="550B0B"/>
          <w:sz w:val="20"/>
          <w:szCs w:val="20"/>
        </w:rPr>
        <w:t>|</w:t>
      </w:r>
      <w:r w:rsidR="00C01B87">
        <w:rPr>
          <w:rFonts w:ascii="Segoe UI Semibold" w:hAnsi="Segoe UI Semibold" w:cs="Segoe UI"/>
          <w:sz w:val="18"/>
          <w:szCs w:val="18"/>
        </w:rPr>
        <w:t xml:space="preserve"> 700 Ash Avenue</w:t>
      </w:r>
    </w:p>
    <w:p w14:paraId="69AB2D87" w14:textId="6B72B908" w:rsidR="00AF46E8" w:rsidRPr="000C51EC" w:rsidRDefault="000D20A2" w:rsidP="005726E6">
      <w:pPr>
        <w:rPr>
          <w:rFonts w:ascii="Segoe UI Semibold" w:hAnsi="Segoe UI Semibold" w:cs="Segoe UI"/>
          <w:sz w:val="18"/>
          <w:szCs w:val="18"/>
        </w:rPr>
      </w:pPr>
      <w:r>
        <w:rPr>
          <w:rFonts w:ascii="Segoe UI Semibold" w:hAnsi="Segoe UI Semibold" w:cs="Segoe UI"/>
          <w:sz w:val="20"/>
          <w:szCs w:val="20"/>
        </w:rPr>
        <w:t xml:space="preserve">First Alternate – </w:t>
      </w:r>
      <w:r>
        <w:rPr>
          <w:rFonts w:ascii="Segoe UI Semibold" w:hAnsi="Segoe UI Semibold" w:cs="Segoe UI"/>
          <w:i/>
          <w:iCs/>
          <w:sz w:val="20"/>
          <w:szCs w:val="20"/>
        </w:rPr>
        <w:t>Evan Warner</w:t>
      </w:r>
      <w:r>
        <w:rPr>
          <w:rFonts w:ascii="Segoe UI Semibold" w:hAnsi="Segoe UI Semibold" w:cs="Segoe UI"/>
          <w:sz w:val="18"/>
          <w:szCs w:val="18"/>
        </w:rPr>
        <w:t xml:space="preserve">                                                                                                  </w:t>
      </w:r>
      <w:r w:rsidR="00326EAD">
        <w:rPr>
          <w:rFonts w:ascii="Segoe UI Semibold" w:hAnsi="Segoe UI Semibold" w:cs="Segoe UI"/>
          <w:sz w:val="18"/>
          <w:szCs w:val="18"/>
        </w:rPr>
        <w:t>Onida SD 57564</w:t>
      </w:r>
      <w:r w:rsidR="00C01B87">
        <w:rPr>
          <w:rFonts w:ascii="Segoe UI Semibold" w:hAnsi="Segoe UI Semibold" w:cs="Segoe UI"/>
          <w:sz w:val="18"/>
          <w:szCs w:val="18"/>
        </w:rPr>
        <w:t xml:space="preserve"> </w:t>
      </w:r>
      <w:r w:rsidR="00C01B87" w:rsidRPr="0052472E">
        <w:rPr>
          <w:rFonts w:ascii="Segoe UI Semibold" w:hAnsi="Segoe UI Semibold" w:cs="Segoe UI"/>
          <w:b/>
          <w:color w:val="550B0B"/>
          <w:sz w:val="20"/>
          <w:szCs w:val="20"/>
        </w:rPr>
        <w:t>|</w:t>
      </w:r>
      <w:r w:rsidR="00C01B87">
        <w:rPr>
          <w:rFonts w:ascii="Segoe UI Semibold" w:hAnsi="Segoe UI Semibold" w:cs="Segoe UI"/>
          <w:sz w:val="18"/>
          <w:szCs w:val="18"/>
        </w:rPr>
        <w:t xml:space="preserve"> 605.258.2575</w:t>
      </w:r>
    </w:p>
    <w:bookmarkEnd w:id="0"/>
    <w:p w14:paraId="574362CC" w14:textId="4A13FCE4" w:rsidR="00D22157" w:rsidRPr="00BA7C9F" w:rsidRDefault="004D5698" w:rsidP="004D5698">
      <w:pPr>
        <w:jc w:val="center"/>
        <w:rPr>
          <w:rFonts w:ascii="Segoe UI Black" w:hAnsi="Segoe UI Black" w:cs="Leelawadee"/>
          <w:b/>
          <w:sz w:val="100"/>
          <w:szCs w:val="100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0000"/>
                </w14:gs>
                <w14:gs w14:pos="35000">
                  <w14:srgbClr w14:val="250505"/>
                </w14:gs>
                <w14:gs w14:pos="60000">
                  <w14:srgbClr w14:val="550B0B"/>
                </w14:gs>
                <w14:gs w14:pos="85000">
                  <w14:srgbClr w14:val="881212"/>
                </w14:gs>
              </w14:gsLst>
              <w14:lin w14:ang="16200000" w14:scaled="0"/>
            </w14:gradFill>
          </w14:textFill>
        </w:rPr>
      </w:pPr>
      <w:r w:rsidRPr="00BA7C9F">
        <w:rPr>
          <w:rFonts w:ascii="Segoe UI Black" w:hAnsi="Segoe UI Black" w:cs="Leelawadee"/>
          <w:b/>
          <w:sz w:val="100"/>
          <w:szCs w:val="100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0000"/>
                </w14:gs>
                <w14:gs w14:pos="35000">
                  <w14:srgbClr w14:val="250505"/>
                </w14:gs>
                <w14:gs w14:pos="60000">
                  <w14:srgbClr w14:val="550B0B"/>
                </w14:gs>
                <w14:gs w14:pos="85000">
                  <w14:srgbClr w14:val="881212"/>
                </w14:gs>
              </w14:gsLst>
              <w14:lin w14:ang="16200000" w14:scaled="0"/>
            </w14:gradFill>
          </w14:textFill>
        </w:rPr>
        <w:t>AGENDA</w:t>
      </w:r>
    </w:p>
    <w:p w14:paraId="4F321289" w14:textId="25AC80DF" w:rsidR="00D22157" w:rsidRPr="00AD047B" w:rsidRDefault="00A73321" w:rsidP="00D22157">
      <w:pPr>
        <w:rPr>
          <w:rFonts w:ascii="Segoe UI" w:eastAsia="Times New Roman" w:hAnsi="Segoe UI" w:cs="Segoe UI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8BD27E2" wp14:editId="4ECDC15A">
                <wp:simplePos x="0" y="0"/>
                <wp:positionH relativeFrom="margin">
                  <wp:posOffset>219075</wp:posOffset>
                </wp:positionH>
                <wp:positionV relativeFrom="paragraph">
                  <wp:posOffset>32385</wp:posOffset>
                </wp:positionV>
                <wp:extent cx="5943600" cy="813816"/>
                <wp:effectExtent l="19050" t="19050" r="38100" b="4381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138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>
                          <a:blip r:embed="rId7">
                            <a:duotone>
                              <a:srgbClr val="C0504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</a:blip>
                          <a:tile tx="0" ty="0" sx="100000" sy="100000" flip="none" algn="tl"/>
                        </a:blipFill>
                        <a:ln w="50800" cmpd="sng">
                          <a:gradFill flip="none" rotWithShape="1">
                            <a:gsLst>
                              <a:gs pos="95000">
                                <a:srgbClr val="4D0A0A"/>
                              </a:gs>
                              <a:gs pos="90000">
                                <a:srgbClr val="410808"/>
                              </a:gs>
                              <a:gs pos="80000">
                                <a:srgbClr val="330606"/>
                              </a:gs>
                              <a:gs pos="60000">
                                <a:srgbClr val="280505"/>
                              </a:gs>
                              <a:gs pos="40000">
                                <a:srgbClr val="170303"/>
                              </a:gs>
                              <a:gs pos="0">
                                <a:srgbClr val="000000"/>
                              </a:gs>
                              <a:gs pos="100000">
                                <a:srgbClr val="550B0B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C5D568" w14:textId="1505251E" w:rsidR="00A73321" w:rsidRPr="00AD047B" w:rsidRDefault="002D3EE2" w:rsidP="00A73321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rgbClr w14:val="3006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rgbClr w14:val="3006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January 15</w:t>
                            </w:r>
                            <w:r w:rsidR="006B7BCB"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rgbClr w14:val="3006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2024</w:t>
                            </w:r>
                            <w:r w:rsidR="00A73321" w:rsidRPr="00AD047B"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350" w14:cap="rnd" w14:cmpd="sng" w14:algn="ctr">
                                  <w14:solidFill>
                                    <w14:srgbClr w14:val="3006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9:00 AM</w:t>
                            </w:r>
                          </w:p>
                          <w:p w14:paraId="1098AD8F" w14:textId="77777777" w:rsidR="00A73321" w:rsidRPr="00AD047B" w:rsidRDefault="00A73321" w:rsidP="00A73321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3006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047B"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3006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Sully County Courthouse </w:t>
                            </w:r>
                            <w:r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3006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AD047B"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3006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30060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Commissioners’ Meeting Room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BD27E2" id="Rounded Rectangle 3" o:spid="_x0000_s1027" style="position:absolute;margin-left:17.25pt;margin-top:2.55pt;width:468pt;height:64.1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" strokeweight="4pt">
                <v:fill r:id="rId8" o:title="" recolor="t" rotate="t" type="tile"/>
                <v:imagedata recolortarget="#942825"/>
                <v:textbox inset=",0,,0">
                  <w:txbxContent>
                    <w:p w14:paraId="10C5D568" w14:textId="1505251E" w:rsidR="00A73321" w:rsidRPr="00AD047B" w:rsidRDefault="002D3EE2" w:rsidP="00A73321">
                      <w:pPr>
                        <w:jc w:val="center"/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48"/>
                          <w:szCs w:val="48"/>
                          <w14:textOutline w14:w="6350" w14:cap="rnd" w14:cmpd="sng" w14:algn="ctr">
                            <w14:solidFill>
                              <w14:srgbClr w14:val="30060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48"/>
                          <w:szCs w:val="48"/>
                          <w14:textOutline w14:w="6350" w14:cap="rnd" w14:cmpd="sng" w14:algn="ctr">
                            <w14:solidFill>
                              <w14:srgbClr w14:val="300606"/>
                            </w14:solidFill>
                            <w14:prstDash w14:val="solid"/>
                            <w14:bevel/>
                          </w14:textOutline>
                        </w:rPr>
                        <w:t>January 15</w:t>
                      </w:r>
                      <w:r w:rsidR="006B7BCB"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48"/>
                          <w:szCs w:val="48"/>
                          <w14:textOutline w14:w="6350" w14:cap="rnd" w14:cmpd="sng" w14:algn="ctr">
                            <w14:solidFill>
                              <w14:srgbClr w14:val="300606"/>
                            </w14:solidFill>
                            <w14:prstDash w14:val="solid"/>
                            <w14:bevel/>
                          </w14:textOutline>
                        </w:rPr>
                        <w:t>, 2024</w:t>
                      </w:r>
                      <w:r w:rsidR="00A73321" w:rsidRPr="00AD047B"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48"/>
                          <w:szCs w:val="48"/>
                          <w14:textOutline w14:w="6350" w14:cap="rnd" w14:cmpd="sng" w14:algn="ctr">
                            <w14:solidFill>
                              <w14:srgbClr w14:val="30060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9:00 AM</w:t>
                      </w:r>
                    </w:p>
                    <w:p w14:paraId="1098AD8F" w14:textId="77777777" w:rsidR="00A73321" w:rsidRPr="00AD047B" w:rsidRDefault="00A73321" w:rsidP="00A73321">
                      <w:pPr>
                        <w:jc w:val="center"/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30060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047B"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300606"/>
                            </w14:solidFill>
                            <w14:prstDash w14:val="solid"/>
                            <w14:bevel/>
                          </w14:textOutline>
                        </w:rPr>
                        <w:t xml:space="preserve">Sully County Courthouse </w:t>
                      </w:r>
                      <w:r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300606"/>
                            </w14:solidFill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AD047B"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300606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300606"/>
                            </w14:solidFill>
                            <w14:prstDash w14:val="solid"/>
                            <w14:bevel/>
                          </w14:textOutline>
                        </w:rPr>
                        <w:t>Commissioners’ Meeting Room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FDF739" w14:textId="114F2E36" w:rsidR="00D22157" w:rsidRPr="00AD047B" w:rsidRDefault="00D22157" w:rsidP="00D22157">
      <w:pPr>
        <w:rPr>
          <w:rFonts w:ascii="Segoe UI" w:eastAsia="Times New Roman" w:hAnsi="Segoe UI" w:cs="Segoe UI"/>
          <w:sz w:val="24"/>
          <w:szCs w:val="24"/>
        </w:rPr>
      </w:pPr>
    </w:p>
    <w:p w14:paraId="00021D4D" w14:textId="77777777" w:rsidR="00D22157" w:rsidRPr="00AD047B" w:rsidRDefault="00D22157" w:rsidP="00D22157">
      <w:pPr>
        <w:rPr>
          <w:rFonts w:ascii="Segoe UI" w:eastAsia="Times New Roman" w:hAnsi="Segoe UI" w:cs="Segoe UI"/>
          <w:sz w:val="24"/>
          <w:szCs w:val="24"/>
        </w:rPr>
      </w:pPr>
    </w:p>
    <w:p w14:paraId="41FD4514" w14:textId="6FBF0AD9" w:rsidR="00D22157" w:rsidRPr="00AD047B" w:rsidRDefault="00D22157" w:rsidP="00D22157">
      <w:pPr>
        <w:rPr>
          <w:rFonts w:ascii="Segoe UI" w:eastAsia="Times New Roman" w:hAnsi="Segoe UI" w:cs="Segoe UI"/>
          <w:sz w:val="24"/>
          <w:szCs w:val="24"/>
        </w:rPr>
      </w:pPr>
    </w:p>
    <w:p w14:paraId="098471F5" w14:textId="6D2317F6" w:rsidR="00A26EE0" w:rsidRPr="0089656F" w:rsidRDefault="00A26EE0" w:rsidP="00634E3D">
      <w:pPr>
        <w:rPr>
          <w:rFonts w:ascii="Segoe UI" w:hAnsi="Segoe UI" w:cs="Segoe UI"/>
          <w:bCs/>
          <w:color w:val="000000" w:themeColor="text1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</w:p>
    <w:p w14:paraId="37B41B7D" w14:textId="570F9FDF" w:rsidR="002D3EE2" w:rsidRDefault="00B31A30" w:rsidP="002D3EE2">
      <w:pPr>
        <w:numPr>
          <w:ilvl w:val="0"/>
          <w:numId w:val="1"/>
        </w:numPr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</w:pPr>
      <w:r w:rsidRPr="0042019B"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  <w:t>CALL TO ORDER</w:t>
      </w:r>
    </w:p>
    <w:p w14:paraId="48F45E7E" w14:textId="77777777" w:rsidR="002D3EE2" w:rsidRDefault="002D3EE2" w:rsidP="002D3EE2">
      <w:pPr>
        <w:ind w:left="720"/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</w:pPr>
    </w:p>
    <w:p w14:paraId="6BBDF793" w14:textId="18F4356F" w:rsidR="002D3EE2" w:rsidRPr="002D3EE2" w:rsidRDefault="002D3EE2" w:rsidP="002D3EE2">
      <w:pPr>
        <w:numPr>
          <w:ilvl w:val="0"/>
          <w:numId w:val="1"/>
        </w:numPr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</w:pPr>
      <w:r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  <w:t>COMMISSION ELECTIONS</w:t>
      </w:r>
    </w:p>
    <w:p w14:paraId="255C56D7" w14:textId="77777777" w:rsidR="00B31A30" w:rsidRPr="00BF5E6F" w:rsidRDefault="00B31A30" w:rsidP="00B31A30">
      <w:pPr>
        <w:rPr>
          <w:rFonts w:ascii="Selawik" w:eastAsia="Times New Roman" w:hAnsi="Selawik" w:cs="DYMO Symbols"/>
          <w:bCs/>
        </w:rPr>
      </w:pPr>
    </w:p>
    <w:p w14:paraId="627C362B" w14:textId="77777777" w:rsidR="00B31A30" w:rsidRPr="0042019B" w:rsidRDefault="00B31A30" w:rsidP="00B31A30">
      <w:pPr>
        <w:numPr>
          <w:ilvl w:val="0"/>
          <w:numId w:val="1"/>
        </w:numPr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</w:pPr>
      <w:r w:rsidRPr="0042019B"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  <w:t>PUBLIC COMMENT</w:t>
      </w:r>
    </w:p>
    <w:p w14:paraId="30152E9F" w14:textId="77777777" w:rsidR="00B31A30" w:rsidRPr="00BF5E6F" w:rsidRDefault="00B31A30" w:rsidP="00B31A30">
      <w:pPr>
        <w:rPr>
          <w:rFonts w:ascii="Selawik" w:eastAsia="Times New Roman" w:hAnsi="Selawik" w:cs="DYMO Symbols"/>
        </w:rPr>
      </w:pPr>
    </w:p>
    <w:p w14:paraId="37AA4ED9" w14:textId="04EA780F" w:rsidR="00B31A30" w:rsidRPr="00717DC1" w:rsidRDefault="00B31A30" w:rsidP="00B31A30">
      <w:pPr>
        <w:pStyle w:val="ListParagraph"/>
        <w:numPr>
          <w:ilvl w:val="0"/>
          <w:numId w:val="1"/>
        </w:numPr>
        <w:rPr>
          <w:rFonts w:ascii="Selawik" w:eastAsia="Times New Roman" w:hAnsi="Selawik" w:cs="DYMO Symbols"/>
          <w:b/>
          <w:sz w:val="20"/>
          <w:szCs w:val="20"/>
        </w:rPr>
      </w:pPr>
      <w:r w:rsidRPr="0042019B"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  <w:t>MINUTES</w:t>
      </w:r>
      <w:r w:rsidRPr="00A14CD0">
        <w:rPr>
          <w:rFonts w:ascii="Selawik" w:eastAsia="Times New Roman" w:hAnsi="Selawik" w:cs="DYMO Symbols"/>
        </w:rPr>
        <w:t xml:space="preserve"> </w:t>
      </w:r>
      <w:r w:rsidRPr="00A14CD0">
        <w:rPr>
          <w:rFonts w:ascii="Selawik" w:eastAsia="Times New Roman" w:hAnsi="Selawik" w:cs="Arial"/>
        </w:rPr>
        <w:t>–</w:t>
      </w:r>
      <w:r w:rsidR="005076BF">
        <w:rPr>
          <w:rFonts w:ascii="Selawik" w:eastAsia="Times New Roman" w:hAnsi="Selawik" w:cs="DYMO Symbols"/>
        </w:rPr>
        <w:t xml:space="preserve"> </w:t>
      </w:r>
      <w:r w:rsidR="002D3EE2">
        <w:rPr>
          <w:rFonts w:ascii="Selawik" w:eastAsia="Times New Roman" w:hAnsi="Selawik" w:cs="DYMO Symbols"/>
        </w:rPr>
        <w:t>December 15</w:t>
      </w:r>
      <w:r w:rsidR="009F121C">
        <w:rPr>
          <w:rFonts w:ascii="Selawik" w:eastAsia="Times New Roman" w:hAnsi="Selawik" w:cs="DYMO Symbols"/>
        </w:rPr>
        <w:t>, 202</w:t>
      </w:r>
      <w:r w:rsidR="002D3EE2">
        <w:rPr>
          <w:rFonts w:ascii="Selawik" w:eastAsia="Times New Roman" w:hAnsi="Selawik" w:cs="DYMO Symbols"/>
        </w:rPr>
        <w:t>5</w:t>
      </w:r>
    </w:p>
    <w:p w14:paraId="0FD92FFC" w14:textId="77777777" w:rsidR="00717DC1" w:rsidRPr="00717DC1" w:rsidRDefault="00717DC1" w:rsidP="00717DC1">
      <w:pPr>
        <w:pStyle w:val="ListParagraph"/>
        <w:rPr>
          <w:rFonts w:ascii="Selawik" w:eastAsia="Times New Roman" w:hAnsi="Selawik" w:cs="DYMO Symbols"/>
          <w:b/>
          <w:sz w:val="20"/>
          <w:szCs w:val="20"/>
        </w:rPr>
      </w:pPr>
    </w:p>
    <w:p w14:paraId="25073A44" w14:textId="77777777" w:rsidR="00717DC1" w:rsidRPr="00EF1F72" w:rsidRDefault="00717DC1" w:rsidP="00717DC1">
      <w:pPr>
        <w:numPr>
          <w:ilvl w:val="0"/>
          <w:numId w:val="1"/>
        </w:numPr>
        <w:rPr>
          <w:rFonts w:ascii="Selawik" w:eastAsia="Times New Roman" w:hAnsi="Selawik" w:cs="DYMO Symbols"/>
          <w:b/>
          <w:sz w:val="20"/>
          <w:szCs w:val="20"/>
        </w:rPr>
      </w:pPr>
      <w:r w:rsidRPr="00EF1F72">
        <w:rPr>
          <w:rFonts w:ascii="Segoe UI Black" w:eastAsia="Times New Roman" w:hAnsi="Segoe UI Black" w:cs="DYMO Symbols"/>
          <w:b/>
          <w:color w:val="300606"/>
          <w:u w:val="single"/>
        </w:rPr>
        <w:t>ACTION ITEMS</w:t>
      </w:r>
    </w:p>
    <w:p w14:paraId="215309F6" w14:textId="77777777" w:rsidR="00717DC1" w:rsidRPr="00EF1F72" w:rsidRDefault="00717DC1" w:rsidP="00717DC1">
      <w:pPr>
        <w:ind w:left="360"/>
        <w:rPr>
          <w:rFonts w:ascii="Selawik" w:eastAsia="Times New Roman" w:hAnsi="Selawik" w:cs="DYMO Symbols"/>
          <w:b/>
          <w:sz w:val="4"/>
          <w:szCs w:val="4"/>
        </w:rPr>
      </w:pPr>
    </w:p>
    <w:p w14:paraId="43BCB007" w14:textId="260D68AD" w:rsidR="00717DC1" w:rsidRPr="002D3EE2" w:rsidRDefault="002D3EE2" w:rsidP="00EF1F72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Selawik" w:hAnsi="Selawik" w:cs="BerlinSansFB-Reg"/>
          <w:b/>
          <w:sz w:val="20"/>
          <w:szCs w:val="20"/>
        </w:rPr>
      </w:pPr>
      <w:bookmarkStart w:id="1" w:name="_Hlk145591598"/>
      <w:r w:rsidRPr="002D3EE2">
        <w:rPr>
          <w:rFonts w:ascii="Selawik" w:hAnsi="Selawik" w:cs="BerlinSansFB-Reg"/>
          <w:b/>
          <w:sz w:val="20"/>
          <w:szCs w:val="20"/>
        </w:rPr>
        <w:t>LOTS 1-2; 4-6; 27, 29-41 AND 43, BLOCK A, AND LOTS 37-40 AND LOTS 42-46, BLOCK B, CODGER’S CASTAWAY SUBDIVISION A REPLAT OF A PORTION OF COW CREEK TRACT 2 IN THE SW ¼ OF SECTION 34, TOWNSHIP 113 NORTH, RANGE 80 WEST OF THE 5</w:t>
      </w:r>
      <w:r w:rsidRPr="002D3EE2">
        <w:rPr>
          <w:rFonts w:ascii="Selawik" w:hAnsi="Selawik" w:cs="BerlinSansFB-Reg"/>
          <w:b/>
          <w:sz w:val="20"/>
          <w:szCs w:val="20"/>
          <w:vertAlign w:val="superscript"/>
        </w:rPr>
        <w:t>TH</w:t>
      </w:r>
      <w:r w:rsidRPr="002D3EE2">
        <w:rPr>
          <w:rFonts w:ascii="Selawik" w:hAnsi="Selawik" w:cs="BerlinSansFB-Reg"/>
          <w:b/>
          <w:sz w:val="20"/>
          <w:szCs w:val="20"/>
        </w:rPr>
        <w:t xml:space="preserve"> P.M., SULLY COUNTY, SOUTH DAKOTA</w:t>
      </w:r>
    </w:p>
    <w:p w14:paraId="38B9E5AB" w14:textId="357568F3" w:rsidR="00717DC1" w:rsidRPr="00EF1F72" w:rsidRDefault="00717DC1" w:rsidP="00717DC1">
      <w:pPr>
        <w:ind w:left="1080"/>
        <w:rPr>
          <w:rFonts w:ascii="Selawik" w:eastAsia="Times New Roman" w:hAnsi="Selawik" w:cs="DYMO Symbols"/>
          <w:b/>
        </w:rPr>
      </w:pPr>
      <w:bookmarkStart w:id="2" w:name="_Hlk129762080"/>
      <w:r w:rsidRPr="00EF1F72">
        <w:rPr>
          <w:rFonts w:ascii="Segoe UI Black" w:eastAsia="Times New Roman" w:hAnsi="Segoe UI Black" w:cs="DYMO Symbols"/>
          <w:b/>
          <w:color w:val="300606"/>
          <w:sz w:val="18"/>
          <w:szCs w:val="18"/>
        </w:rPr>
        <w:t>Location</w:t>
      </w:r>
      <w:r w:rsidRPr="00EF1F72">
        <w:rPr>
          <w:rFonts w:ascii="Segoe UI Black" w:eastAsia="Times New Roman" w:hAnsi="Segoe UI Black" w:cs="DYMO Symbols"/>
          <w:b/>
          <w:sz w:val="18"/>
          <w:szCs w:val="18"/>
        </w:rPr>
        <w:t>:</w:t>
      </w:r>
      <w:r w:rsidRPr="00EF1F72">
        <w:rPr>
          <w:rFonts w:ascii="Selawik" w:eastAsia="Times New Roman" w:hAnsi="Selawik" w:cs="DYMO Symbols"/>
          <w:b/>
          <w:sz w:val="20"/>
          <w:szCs w:val="20"/>
        </w:rPr>
        <w:t xml:space="preserve"> </w:t>
      </w:r>
      <w:r w:rsidR="00EF1F72" w:rsidRPr="00EF1F72">
        <w:rPr>
          <w:rFonts w:ascii="Selawik" w:eastAsia="Times New Roman" w:hAnsi="Selawik" w:cs="DYMO Symbols"/>
          <w:b/>
          <w:sz w:val="20"/>
          <w:szCs w:val="20"/>
        </w:rPr>
        <w:t>Codger’s Castaway</w:t>
      </w:r>
    </w:p>
    <w:p w14:paraId="4EACA4E4" w14:textId="5DA6C1F0" w:rsidR="00717DC1" w:rsidRPr="00EF1F72" w:rsidRDefault="00717DC1" w:rsidP="00717DC1">
      <w:pPr>
        <w:ind w:left="1080"/>
        <w:rPr>
          <w:rFonts w:ascii="Selawik" w:eastAsia="Times New Roman" w:hAnsi="Selawik" w:cs="DYMO Symbols"/>
          <w:b/>
          <w:sz w:val="20"/>
          <w:szCs w:val="20"/>
        </w:rPr>
      </w:pPr>
      <w:r w:rsidRPr="00EF1F72">
        <w:rPr>
          <w:rFonts w:ascii="Segoe UI Black" w:eastAsia="Times New Roman" w:hAnsi="Segoe UI Black" w:cs="DYMO Symbols"/>
          <w:b/>
          <w:color w:val="300606"/>
          <w:sz w:val="18"/>
          <w:szCs w:val="18"/>
        </w:rPr>
        <w:t>Petitioner/Owner</w:t>
      </w:r>
      <w:r w:rsidRPr="00EF1F72">
        <w:rPr>
          <w:rFonts w:ascii="Segoe UI Black" w:eastAsia="Times New Roman" w:hAnsi="Segoe UI Black" w:cs="DYMO Symbols"/>
          <w:b/>
          <w:sz w:val="18"/>
          <w:szCs w:val="18"/>
        </w:rPr>
        <w:t>:</w:t>
      </w:r>
      <w:r w:rsidRPr="00EF1F72">
        <w:rPr>
          <w:rFonts w:ascii="Selawik" w:eastAsia="Times New Roman" w:hAnsi="Selawik" w:cs="DYMO Symbols"/>
          <w:b/>
          <w:sz w:val="20"/>
          <w:szCs w:val="20"/>
        </w:rPr>
        <w:t xml:space="preserve"> </w:t>
      </w:r>
      <w:r w:rsidR="00EF1F72" w:rsidRPr="00EF1F72">
        <w:rPr>
          <w:rFonts w:ascii="Selawik" w:eastAsia="Times New Roman" w:hAnsi="Selawik" w:cs="DYMO Symbols"/>
          <w:b/>
          <w:sz w:val="20"/>
          <w:szCs w:val="20"/>
        </w:rPr>
        <w:t>Vic Utech</w:t>
      </w:r>
    </w:p>
    <w:p w14:paraId="1878D8FE" w14:textId="09C0E17C" w:rsidR="00040EE5" w:rsidRDefault="00717DC1" w:rsidP="002D3EE2">
      <w:pPr>
        <w:spacing w:after="60"/>
        <w:ind w:left="1080"/>
        <w:rPr>
          <w:rFonts w:ascii="Selawik" w:eastAsia="Times New Roman" w:hAnsi="Selawik" w:cs="DYMO Symbols"/>
          <w:b/>
          <w:sz w:val="20"/>
          <w:szCs w:val="20"/>
        </w:rPr>
      </w:pPr>
      <w:r w:rsidRPr="00EF1F72">
        <w:rPr>
          <w:rFonts w:ascii="Segoe UI Black" w:eastAsia="Times New Roman" w:hAnsi="Segoe UI Black" w:cs="DYMO Symbols"/>
          <w:b/>
          <w:color w:val="300606"/>
          <w:sz w:val="18"/>
          <w:szCs w:val="18"/>
        </w:rPr>
        <w:t>Parcel Size</w:t>
      </w:r>
      <w:r w:rsidRPr="00EF1F72">
        <w:rPr>
          <w:rFonts w:ascii="Segoe UI Black" w:eastAsia="Times New Roman" w:hAnsi="Segoe UI Black" w:cs="DYMO Symbols"/>
          <w:b/>
          <w:sz w:val="18"/>
          <w:szCs w:val="18"/>
        </w:rPr>
        <w:t>:</w:t>
      </w:r>
      <w:bookmarkEnd w:id="2"/>
      <w:bookmarkEnd w:id="1"/>
      <w:r w:rsidR="002D3EE2">
        <w:rPr>
          <w:rFonts w:ascii="Selawik" w:eastAsia="Times New Roman" w:hAnsi="Selawik" w:cs="DYMO Symbols"/>
          <w:b/>
          <w:sz w:val="20"/>
          <w:szCs w:val="20"/>
        </w:rPr>
        <w:t xml:space="preserve"> 7.72 Acres</w:t>
      </w:r>
    </w:p>
    <w:p w14:paraId="07207E57" w14:textId="77777777" w:rsidR="002D3EE2" w:rsidRDefault="002D3EE2" w:rsidP="002D3EE2">
      <w:pPr>
        <w:spacing w:after="60"/>
        <w:ind w:left="1080"/>
        <w:rPr>
          <w:rFonts w:ascii="Selawik" w:eastAsia="Times New Roman" w:hAnsi="Selawik" w:cs="DYMO Symbols"/>
          <w:b/>
          <w:sz w:val="20"/>
          <w:szCs w:val="20"/>
        </w:rPr>
      </w:pPr>
    </w:p>
    <w:p w14:paraId="55DADF13" w14:textId="288A5536" w:rsidR="00B31A30" w:rsidRPr="00040EE5" w:rsidRDefault="00B31A30" w:rsidP="00040EE5">
      <w:pPr>
        <w:pStyle w:val="ListParagraph"/>
        <w:numPr>
          <w:ilvl w:val="0"/>
          <w:numId w:val="1"/>
        </w:numPr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</w:pPr>
      <w:r w:rsidRPr="00040EE5"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  <w:t>OTHER BUSINESS</w:t>
      </w:r>
    </w:p>
    <w:p w14:paraId="2651604D" w14:textId="15361772" w:rsidR="002D3EE2" w:rsidRPr="002D3EE2" w:rsidRDefault="002D3EE2" w:rsidP="005076BF">
      <w:pPr>
        <w:pStyle w:val="ListParagraph"/>
        <w:numPr>
          <w:ilvl w:val="0"/>
          <w:numId w:val="17"/>
        </w:numPr>
        <w:rPr>
          <w:rFonts w:ascii="Selawik" w:eastAsia="Times New Roman" w:hAnsi="Selawik" w:cs="DYMO Symbols"/>
          <w:b/>
          <w:u w:val="single"/>
        </w:rPr>
      </w:pPr>
      <w:r>
        <w:rPr>
          <w:rFonts w:ascii="Selawik" w:eastAsia="Times New Roman" w:hAnsi="Selawik" w:cs="DYMO Symbols"/>
        </w:rPr>
        <w:t>Follow Up Report from Commission Meeting regarding advertising minutes each month</w:t>
      </w:r>
    </w:p>
    <w:p w14:paraId="3ED05C27" w14:textId="77777777" w:rsidR="002D3EE2" w:rsidRPr="002D3EE2" w:rsidRDefault="002D3EE2" w:rsidP="002D3EE2">
      <w:pPr>
        <w:pStyle w:val="ListParagraph"/>
        <w:numPr>
          <w:ilvl w:val="0"/>
          <w:numId w:val="17"/>
        </w:numPr>
        <w:rPr>
          <w:rFonts w:ascii="Selawik" w:eastAsia="Times New Roman" w:hAnsi="Selawik" w:cs="DYMO Symbols"/>
          <w:b/>
          <w:u w:val="single"/>
        </w:rPr>
      </w:pPr>
      <w:r>
        <w:rPr>
          <w:rFonts w:ascii="Selawik" w:eastAsia="Times New Roman" w:hAnsi="Selawik" w:cs="DYMO Symbols"/>
        </w:rPr>
        <w:t>Discussion on Spring Creek Sanitation District and requirements for PUD Filings.</w:t>
      </w:r>
    </w:p>
    <w:p w14:paraId="51C17A90" w14:textId="54CE20CD" w:rsidR="002D3EE2" w:rsidRPr="002D3EE2" w:rsidRDefault="002D3EE2" w:rsidP="002D3EE2">
      <w:pPr>
        <w:pStyle w:val="ListParagraph"/>
        <w:numPr>
          <w:ilvl w:val="0"/>
          <w:numId w:val="17"/>
        </w:numPr>
        <w:rPr>
          <w:rFonts w:ascii="Selawik" w:eastAsia="Times New Roman" w:hAnsi="Selawik" w:cs="DYMO Symbols"/>
          <w:b/>
          <w:u w:val="single"/>
        </w:rPr>
      </w:pPr>
      <w:r>
        <w:rPr>
          <w:rFonts w:ascii="Selawik" w:eastAsia="Times New Roman" w:hAnsi="Selawik" w:cs="DYMO Symbols"/>
        </w:rPr>
        <w:t>Review Ordinance Manual (if updated version is available)</w:t>
      </w:r>
    </w:p>
    <w:p w14:paraId="40D9459E" w14:textId="2CA1308D" w:rsidR="002D3EE2" w:rsidRPr="002D3EE2" w:rsidRDefault="002D3EE2" w:rsidP="002D3EE2">
      <w:pPr>
        <w:pStyle w:val="ListParagraph"/>
        <w:numPr>
          <w:ilvl w:val="0"/>
          <w:numId w:val="17"/>
        </w:numPr>
        <w:rPr>
          <w:rFonts w:ascii="Selawik" w:eastAsia="Times New Roman" w:hAnsi="Selawik" w:cs="DYMO Symbols"/>
          <w:b/>
          <w:u w:val="single"/>
        </w:rPr>
      </w:pPr>
      <w:r w:rsidRPr="002D3EE2">
        <w:rPr>
          <w:rFonts w:ascii="Selawik" w:eastAsia="Times New Roman" w:hAnsi="Selawik" w:cs="DYMO Symbols"/>
        </w:rPr>
        <w:t>Any other matters to come before the Commission</w:t>
      </w:r>
    </w:p>
    <w:p w14:paraId="55F1F780" w14:textId="034D8388" w:rsidR="00B31A30" w:rsidRPr="00A14CD0" w:rsidRDefault="00B31A30" w:rsidP="002D3EE2">
      <w:pPr>
        <w:pStyle w:val="ListParagraph"/>
        <w:numPr>
          <w:ilvl w:val="0"/>
          <w:numId w:val="53"/>
        </w:numPr>
        <w:rPr>
          <w:rFonts w:ascii="Selawik" w:eastAsia="Times New Roman" w:hAnsi="Selawik" w:cs="DYMO Symbols"/>
          <w:b/>
          <w:u w:val="single"/>
        </w:rPr>
      </w:pPr>
      <w:r w:rsidRPr="00A14CD0">
        <w:rPr>
          <w:rFonts w:ascii="Selawik" w:eastAsia="Times New Roman" w:hAnsi="Selawik" w:cs="DYMO Symbols"/>
        </w:rPr>
        <w:t>Upcoming meeting date</w:t>
      </w:r>
      <w:r w:rsidR="002D3EE2">
        <w:rPr>
          <w:rFonts w:ascii="Selawik" w:eastAsia="Times New Roman" w:hAnsi="Selawik" w:cs="DYMO Symbols"/>
        </w:rPr>
        <w:t xml:space="preserve"> (</w:t>
      </w:r>
      <w:r w:rsidR="00701448">
        <w:rPr>
          <w:rFonts w:ascii="Selawik" w:eastAsia="Times New Roman" w:hAnsi="Selawik" w:cs="DYMO Symbols"/>
        </w:rPr>
        <w:t>February 19, 2024)</w:t>
      </w:r>
    </w:p>
    <w:p w14:paraId="3EB0C357" w14:textId="77777777" w:rsidR="00B31A30" w:rsidRPr="00BF5E6F" w:rsidRDefault="00B31A30" w:rsidP="00B31A30">
      <w:pPr>
        <w:rPr>
          <w:rFonts w:ascii="Selawik" w:eastAsia="Times New Roman" w:hAnsi="Selawik" w:cs="DYMO Symbols"/>
        </w:rPr>
      </w:pPr>
    </w:p>
    <w:p w14:paraId="058236E2" w14:textId="3CE0FFCD" w:rsidR="00EB589C" w:rsidRDefault="00B31A30" w:rsidP="007229CF">
      <w:pPr>
        <w:numPr>
          <w:ilvl w:val="0"/>
          <w:numId w:val="1"/>
        </w:numPr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</w:pPr>
      <w:r w:rsidRPr="007229CF"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  <w:t>ADJOURNMENT</w:t>
      </w:r>
    </w:p>
    <w:p w14:paraId="3EF1FBE9" w14:textId="77777777" w:rsidR="007229CF" w:rsidRDefault="007229CF" w:rsidP="007229CF">
      <w:pPr>
        <w:ind w:left="720"/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</w:pPr>
    </w:p>
    <w:p w14:paraId="1F2D55BE" w14:textId="77777777" w:rsidR="007229CF" w:rsidRPr="007229CF" w:rsidRDefault="007229CF" w:rsidP="007229CF">
      <w:pPr>
        <w:ind w:left="720"/>
        <w:rPr>
          <w:rFonts w:ascii="Segoe UI Black" w:eastAsia="Times New Roman" w:hAnsi="Segoe UI Black" w:cs="DYMO Symbols"/>
          <w:b/>
          <w:color w:val="300606"/>
          <w:sz w:val="24"/>
          <w:szCs w:val="24"/>
          <w:u w:val="single"/>
        </w:rPr>
      </w:pPr>
    </w:p>
    <w:p w14:paraId="7D97F3F5" w14:textId="77777777" w:rsidR="00972019" w:rsidRDefault="00972019" w:rsidP="00EB589C">
      <w:pPr>
        <w:jc w:val="center"/>
        <w:rPr>
          <w:rFonts w:ascii="Segoe UI Semibold" w:eastAsia="Times New Roman" w:hAnsi="Segoe UI Semibold" w:cs="Times New Roman"/>
          <w:b/>
          <w:color w:val="1B0303"/>
          <w:sz w:val="18"/>
          <w:szCs w:val="18"/>
          <w14:textFill>
            <w14:solidFill>
              <w14:srgbClr w14:val="1B0303">
                <w14:alpha w14:val="25000"/>
              </w14:srgbClr>
            </w14:solidFill>
          </w14:textFill>
        </w:rPr>
      </w:pPr>
    </w:p>
    <w:p w14:paraId="2B04C176" w14:textId="77777777" w:rsidR="00EF1F72" w:rsidRDefault="00EF1F72" w:rsidP="00EF1F72">
      <w:pPr>
        <w:rPr>
          <w:rFonts w:ascii="Segoe UI Semibold" w:eastAsia="Times New Roman" w:hAnsi="Segoe UI Semibold" w:cs="Times New Roman"/>
          <w:b/>
          <w:color w:val="1B0303"/>
          <w:sz w:val="18"/>
          <w:szCs w:val="18"/>
          <w14:textFill>
            <w14:solidFill>
              <w14:srgbClr w14:val="1B0303">
                <w14:alpha w14:val="25000"/>
              </w14:srgbClr>
            </w14:solidFill>
          </w14:textFill>
        </w:rPr>
      </w:pPr>
    </w:p>
    <w:p w14:paraId="1F9F37CC" w14:textId="6998EE8F" w:rsidR="007E687E" w:rsidRPr="0002139A" w:rsidRDefault="007E687E" w:rsidP="00EF1F72">
      <w:pPr>
        <w:rPr>
          <w:rFonts w:ascii="Segoe UI Semibold" w:eastAsia="Times New Roman" w:hAnsi="Segoe UI Semibold" w:cs="Times New Roman"/>
          <w:b/>
          <w:color w:val="1B0303"/>
          <w:sz w:val="18"/>
          <w:szCs w:val="18"/>
          <w14:textFill>
            <w14:solidFill>
              <w14:srgbClr w14:val="1B0303">
                <w14:alpha w14:val="25000"/>
              </w14:srgbClr>
            </w14:solidFill>
          </w14:textFill>
        </w:rPr>
      </w:pPr>
      <w:r w:rsidRPr="0002139A">
        <w:rPr>
          <w:rFonts w:ascii="Segoe UI Semibold" w:eastAsia="Times New Roman" w:hAnsi="Segoe UI Semibold" w:cs="Times New Roman"/>
          <w:b/>
          <w:color w:val="1B0303"/>
          <w:sz w:val="18"/>
          <w:szCs w:val="18"/>
          <w14:textFill>
            <w14:solidFill>
              <w14:srgbClr w14:val="1B0303">
                <w14:alpha w14:val="25000"/>
              </w14:srgbClr>
            </w14:solidFill>
          </w14:textFill>
        </w:rPr>
        <w:t>Th</w:t>
      </w:r>
      <w:r w:rsidR="004D33B9">
        <w:rPr>
          <w:rFonts w:ascii="Segoe UI Semibold" w:eastAsia="Times New Roman" w:hAnsi="Segoe UI Semibold" w:cs="Times New Roman"/>
          <w:b/>
          <w:color w:val="1B0303"/>
          <w:sz w:val="18"/>
          <w:szCs w:val="18"/>
          <w14:textFill>
            <w14:solidFill>
              <w14:srgbClr w14:val="1B0303">
                <w14:alpha w14:val="25000"/>
              </w14:srgbClr>
            </w14:solidFill>
          </w14:textFill>
        </w:rPr>
        <w:t>e</w:t>
      </w:r>
      <w:r w:rsidRPr="0002139A">
        <w:rPr>
          <w:rFonts w:ascii="Segoe UI Semibold" w:eastAsia="Times New Roman" w:hAnsi="Segoe UI Semibold" w:cs="Times New Roman"/>
          <w:b/>
          <w:color w:val="1B0303"/>
          <w:sz w:val="18"/>
          <w:szCs w:val="18"/>
          <w14:textFill>
            <w14:solidFill>
              <w14:srgbClr w14:val="1B0303">
                <w14:alpha w14:val="25000"/>
              </w14:srgbClr>
            </w14:solidFill>
          </w14:textFill>
        </w:rPr>
        <w:t xml:space="preserve"> </w:t>
      </w:r>
      <w:r w:rsidR="007A41A1" w:rsidRPr="0002139A">
        <w:rPr>
          <w:rFonts w:ascii="Segoe UI Semibold" w:eastAsia="Times New Roman" w:hAnsi="Segoe UI Semibold" w:cs="Times New Roman"/>
          <w:b/>
          <w:color w:val="1B0303"/>
          <w:sz w:val="18"/>
          <w:szCs w:val="18"/>
          <w14:textFill>
            <w14:solidFill>
              <w14:srgbClr w14:val="1B0303">
                <w14:alpha w14:val="25000"/>
              </w14:srgbClr>
            </w14:solidFill>
          </w14:textFill>
        </w:rPr>
        <w:t>agenda</w:t>
      </w:r>
      <w:r w:rsidRPr="0002139A">
        <w:rPr>
          <w:rFonts w:ascii="Segoe UI Semibold" w:eastAsia="Times New Roman" w:hAnsi="Segoe UI Semibold" w:cs="Times New Roman"/>
          <w:b/>
          <w:color w:val="1B0303"/>
          <w:sz w:val="18"/>
          <w:szCs w:val="18"/>
          <w14:textFill>
            <w14:solidFill>
              <w14:srgbClr w14:val="1B0303">
                <w14:alpha w14:val="25000"/>
              </w14:srgbClr>
            </w14:solidFill>
          </w14:textFill>
        </w:rPr>
        <w:t xml:space="preserve"> is subject to change to include the addition or deletion of items, including Executive Sessions, which arise</w:t>
      </w:r>
    </w:p>
    <w:p w14:paraId="222DFAA1" w14:textId="7D4E115D" w:rsidR="00A639BA" w:rsidRPr="007E687E" w:rsidRDefault="007E687E" w:rsidP="004D33B9">
      <w:pPr>
        <w:jc w:val="center"/>
        <w:rPr>
          <w:rFonts w:ascii="Segoe UI Semibold" w:eastAsia="Times New Roman" w:hAnsi="Segoe UI Semibold" w:cs="Times New Roman"/>
          <w:b/>
          <w:color w:val="1B0303"/>
          <w:sz w:val="18"/>
          <w:szCs w:val="18"/>
        </w:rPr>
      </w:pPr>
      <w:r w:rsidRPr="0002139A">
        <w:rPr>
          <w:rFonts w:ascii="Segoe UI Semibold" w:eastAsia="Times New Roman" w:hAnsi="Segoe UI Semibold" w:cs="Times New Roman"/>
          <w:b/>
          <w:color w:val="1B0303"/>
          <w:sz w:val="18"/>
          <w:szCs w:val="18"/>
          <w14:textFill>
            <w14:solidFill>
              <w14:srgbClr w14:val="1B0303">
                <w14:alpha w14:val="25000"/>
              </w14:srgbClr>
            </w14:solidFill>
          </w14:textFill>
        </w:rPr>
        <w:t>at the time of the Planning and Zoning Commission meeting. Agenda items listed may be considered out of sequence</w:t>
      </w:r>
      <w:r w:rsidR="003124A8" w:rsidRPr="007E687E">
        <w:rPr>
          <w:rFonts w:ascii="Segoe UI Semibold" w:hAnsi="Segoe UI Semibold" w:cs="Segoe UI"/>
          <w:noProof/>
          <w:color w:val="1B030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F782F2" wp14:editId="1E67655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400800" cy="0"/>
                <wp:effectExtent l="0" t="38100" r="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gradFill flip="none" rotWithShape="1">
                            <a:gsLst>
                              <a:gs pos="15000">
                                <a:srgbClr val="881212"/>
                              </a:gs>
                              <a:gs pos="40000">
                                <a:srgbClr val="550B0B"/>
                              </a:gs>
                              <a:gs pos="65000">
                                <a:srgbClr val="250505"/>
                              </a:gs>
                              <a:gs pos="100000">
                                <a:srgbClr val="000000"/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5F567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" strokeweight="6pt">
                <w10:wrap anchorx="margin" anchory="margin"/>
              </v:line>
            </w:pict>
          </mc:Fallback>
        </mc:AlternateContent>
      </w:r>
      <w:r>
        <w:rPr>
          <w:rFonts w:ascii="Segoe UI Semibold" w:eastAsia="Times New Roman" w:hAnsi="Segoe UI Semibold" w:cs="Times New Roman"/>
          <w:b/>
          <w:color w:val="1B0303"/>
          <w:sz w:val="18"/>
          <w:szCs w:val="18"/>
          <w14:textFill>
            <w14:solidFill>
              <w14:srgbClr w14:val="1B0303">
                <w14:alpha w14:val="25000"/>
              </w14:srgbClr>
            </w14:solidFill>
          </w14:textFill>
        </w:rPr>
        <w:t>.</w:t>
      </w:r>
    </w:p>
    <w:sectPr w:rsidR="00A639BA" w:rsidRPr="007E687E" w:rsidSect="0034454F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28CE8" w14:textId="77777777" w:rsidR="00015E27" w:rsidRDefault="00015E27" w:rsidP="00AB4D8A">
      <w:r>
        <w:separator/>
      </w:r>
    </w:p>
  </w:endnote>
  <w:endnote w:type="continuationSeparator" w:id="0">
    <w:p w14:paraId="071AA8C0" w14:textId="77777777" w:rsidR="00015E27" w:rsidRDefault="00015E27" w:rsidP="00AB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Calibri"/>
    <w:charset w:val="00"/>
    <w:family w:val="swiss"/>
    <w:pitch w:val="variable"/>
    <w:sig w:usb0="00000007" w:usb1="00000000" w:usb2="00000000" w:usb3="00000000" w:csb0="00000093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YMO Symbols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SansFB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8C6B" w14:textId="00567169" w:rsidR="003974D3" w:rsidRDefault="003974D3" w:rsidP="003974D3">
    <w:pPr>
      <w:pStyle w:val="Footer"/>
      <w:jc w:val="center"/>
    </w:pPr>
    <w:r w:rsidRPr="003974D3">
      <w:rPr>
        <w:sz w:val="16"/>
        <w:szCs w:val="16"/>
      </w:rPr>
      <w:t xml:space="preserve">This </w:t>
    </w:r>
    <w:r w:rsidR="004F3291">
      <w:rPr>
        <w:sz w:val="16"/>
        <w:szCs w:val="16"/>
      </w:rPr>
      <w:t>a</w:t>
    </w:r>
    <w:r w:rsidRPr="003974D3">
      <w:rPr>
        <w:sz w:val="16"/>
        <w:szCs w:val="16"/>
      </w:rPr>
      <w:t>genda is available through the Sully County website at www.sullycounty.ne</w:t>
    </w:r>
    <w:r>
      <w:rPr>
        <w:sz w:val="16"/>
        <w:szCs w:val="16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8C7F8" w14:textId="77777777" w:rsidR="00015E27" w:rsidRDefault="00015E27" w:rsidP="00AB4D8A">
      <w:r>
        <w:separator/>
      </w:r>
    </w:p>
  </w:footnote>
  <w:footnote w:type="continuationSeparator" w:id="0">
    <w:p w14:paraId="4BE21AC0" w14:textId="77777777" w:rsidR="00015E27" w:rsidRDefault="00015E27" w:rsidP="00AB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C21"/>
    <w:multiLevelType w:val="hybridMultilevel"/>
    <w:tmpl w:val="0F882A7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0667C"/>
    <w:multiLevelType w:val="hybridMultilevel"/>
    <w:tmpl w:val="EA94D4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3478"/>
    <w:multiLevelType w:val="hybridMultilevel"/>
    <w:tmpl w:val="2C32EC6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D2EB4"/>
    <w:multiLevelType w:val="hybridMultilevel"/>
    <w:tmpl w:val="368280F4"/>
    <w:lvl w:ilvl="0" w:tplc="4D26FA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33641"/>
    <w:multiLevelType w:val="hybridMultilevel"/>
    <w:tmpl w:val="2D465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40CFE"/>
    <w:multiLevelType w:val="hybridMultilevel"/>
    <w:tmpl w:val="3A9E30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911E3"/>
    <w:multiLevelType w:val="hybridMultilevel"/>
    <w:tmpl w:val="FE163CB4"/>
    <w:lvl w:ilvl="0" w:tplc="297A932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64788"/>
    <w:multiLevelType w:val="hybridMultilevel"/>
    <w:tmpl w:val="C1544C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01B5D"/>
    <w:multiLevelType w:val="hybridMultilevel"/>
    <w:tmpl w:val="102E0320"/>
    <w:lvl w:ilvl="0" w:tplc="0896B4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7920"/>
    <w:multiLevelType w:val="hybridMultilevel"/>
    <w:tmpl w:val="0A1E774C"/>
    <w:lvl w:ilvl="0" w:tplc="0896B40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10D5A"/>
    <w:multiLevelType w:val="hybridMultilevel"/>
    <w:tmpl w:val="9B7424EA"/>
    <w:lvl w:ilvl="0" w:tplc="721C1C2E">
      <w:start w:val="1"/>
      <w:numFmt w:val="upperLetter"/>
      <w:lvlText w:val="%1."/>
      <w:lvlJc w:val="left"/>
      <w:pPr>
        <w:ind w:left="1440" w:hanging="360"/>
      </w:pPr>
      <w:rPr>
        <w:rFonts w:ascii="Selawik" w:hAnsi="Selawik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2C0C38"/>
    <w:multiLevelType w:val="hybridMultilevel"/>
    <w:tmpl w:val="EA36DF08"/>
    <w:lvl w:ilvl="0" w:tplc="0896B4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D313B"/>
    <w:multiLevelType w:val="hybridMultilevel"/>
    <w:tmpl w:val="CCC2D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E083D"/>
    <w:multiLevelType w:val="hybridMultilevel"/>
    <w:tmpl w:val="0BDA2A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104225"/>
    <w:multiLevelType w:val="hybridMultilevel"/>
    <w:tmpl w:val="27485B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B54018"/>
    <w:multiLevelType w:val="hybridMultilevel"/>
    <w:tmpl w:val="2D8A7C0C"/>
    <w:lvl w:ilvl="0" w:tplc="357654A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  <w:color w:val="000000" w:themeColor="text1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0F25CC"/>
    <w:multiLevelType w:val="hybridMultilevel"/>
    <w:tmpl w:val="97AC30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F17BC"/>
    <w:multiLevelType w:val="hybridMultilevel"/>
    <w:tmpl w:val="5E5441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466B66"/>
    <w:multiLevelType w:val="hybridMultilevel"/>
    <w:tmpl w:val="2C32EC6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9007F3"/>
    <w:multiLevelType w:val="hybridMultilevel"/>
    <w:tmpl w:val="31E0B0B0"/>
    <w:lvl w:ilvl="0" w:tplc="0896B40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7D32CD"/>
    <w:multiLevelType w:val="hybridMultilevel"/>
    <w:tmpl w:val="33FCB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8324922"/>
    <w:multiLevelType w:val="hybridMultilevel"/>
    <w:tmpl w:val="DE9482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50367F"/>
    <w:multiLevelType w:val="hybridMultilevel"/>
    <w:tmpl w:val="B9D25D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8E10AA"/>
    <w:multiLevelType w:val="hybridMultilevel"/>
    <w:tmpl w:val="EDDCB6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CD7939"/>
    <w:multiLevelType w:val="hybridMultilevel"/>
    <w:tmpl w:val="A6E4E660"/>
    <w:lvl w:ilvl="0" w:tplc="0896B4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D3CD1"/>
    <w:multiLevelType w:val="hybridMultilevel"/>
    <w:tmpl w:val="73505344"/>
    <w:lvl w:ilvl="0" w:tplc="BBAA238C">
      <w:start w:val="1"/>
      <w:numFmt w:val="decimal"/>
      <w:lvlText w:val="%1."/>
      <w:lvlJc w:val="left"/>
      <w:pPr>
        <w:ind w:left="720" w:hanging="360"/>
      </w:pPr>
      <w:rPr>
        <w:rFonts w:ascii="Segoe UI Black" w:hAnsi="Segoe UI Black" w:hint="default"/>
        <w:color w:val="30060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9002A"/>
    <w:multiLevelType w:val="hybridMultilevel"/>
    <w:tmpl w:val="1096C9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3D235BA"/>
    <w:multiLevelType w:val="hybridMultilevel"/>
    <w:tmpl w:val="B5CA9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8D49A6"/>
    <w:multiLevelType w:val="hybridMultilevel"/>
    <w:tmpl w:val="3642CDCE"/>
    <w:lvl w:ilvl="0" w:tplc="0896B408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5C43AC"/>
    <w:multiLevelType w:val="hybridMultilevel"/>
    <w:tmpl w:val="B9AA5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21CB2"/>
    <w:multiLevelType w:val="hybridMultilevel"/>
    <w:tmpl w:val="2A14BF94"/>
    <w:lvl w:ilvl="0" w:tplc="0896B4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B57DFE"/>
    <w:multiLevelType w:val="hybridMultilevel"/>
    <w:tmpl w:val="AF283918"/>
    <w:lvl w:ilvl="0" w:tplc="0896B4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2A072B"/>
    <w:multiLevelType w:val="hybridMultilevel"/>
    <w:tmpl w:val="3DDE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33BC4"/>
    <w:multiLevelType w:val="hybridMultilevel"/>
    <w:tmpl w:val="7186BD56"/>
    <w:lvl w:ilvl="0" w:tplc="091E2E5E">
      <w:start w:val="1"/>
      <w:numFmt w:val="upperLetter"/>
      <w:lvlText w:val="%1."/>
      <w:lvlJc w:val="left"/>
      <w:pPr>
        <w:ind w:left="1440" w:hanging="360"/>
      </w:pPr>
      <w:rPr>
        <w:rFonts w:ascii="Selawik" w:hAnsi="Selawik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CF65D8"/>
    <w:multiLevelType w:val="hybridMultilevel"/>
    <w:tmpl w:val="C82CB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FA72A9B"/>
    <w:multiLevelType w:val="hybridMultilevel"/>
    <w:tmpl w:val="F2123D56"/>
    <w:lvl w:ilvl="0" w:tplc="BF386AF4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FF43C6"/>
    <w:multiLevelType w:val="hybridMultilevel"/>
    <w:tmpl w:val="95A44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D82938"/>
    <w:multiLevelType w:val="hybridMultilevel"/>
    <w:tmpl w:val="3E026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885524"/>
    <w:multiLevelType w:val="hybridMultilevel"/>
    <w:tmpl w:val="2C32EC60"/>
    <w:lvl w:ilvl="0" w:tplc="B2725B5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615DCF"/>
    <w:multiLevelType w:val="hybridMultilevel"/>
    <w:tmpl w:val="2C32EC6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100F55"/>
    <w:multiLevelType w:val="hybridMultilevel"/>
    <w:tmpl w:val="5C52193A"/>
    <w:lvl w:ilvl="0" w:tplc="231A187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41035B"/>
    <w:multiLevelType w:val="hybridMultilevel"/>
    <w:tmpl w:val="B23C3EE4"/>
    <w:lvl w:ilvl="0" w:tplc="FF786100">
      <w:start w:val="1"/>
      <w:numFmt w:val="upperLetter"/>
      <w:lvlText w:val="%1."/>
      <w:lvlJc w:val="left"/>
      <w:pPr>
        <w:ind w:left="108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A05D40"/>
    <w:multiLevelType w:val="hybridMultilevel"/>
    <w:tmpl w:val="71565E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3C26F4"/>
    <w:multiLevelType w:val="hybridMultilevel"/>
    <w:tmpl w:val="16A63242"/>
    <w:lvl w:ilvl="0" w:tplc="0896B408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7A61F92"/>
    <w:multiLevelType w:val="hybridMultilevel"/>
    <w:tmpl w:val="D624CA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5C5209"/>
    <w:multiLevelType w:val="hybridMultilevel"/>
    <w:tmpl w:val="A7200924"/>
    <w:lvl w:ilvl="0" w:tplc="ED602FF8">
      <w:start w:val="1"/>
      <w:numFmt w:val="upperLetter"/>
      <w:lvlText w:val="%1.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AE35872"/>
    <w:multiLevelType w:val="hybridMultilevel"/>
    <w:tmpl w:val="9796CB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BBF40BD"/>
    <w:multiLevelType w:val="hybridMultilevel"/>
    <w:tmpl w:val="77E89D54"/>
    <w:lvl w:ilvl="0" w:tplc="FFFFFFFF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5A171B"/>
    <w:multiLevelType w:val="hybridMultilevel"/>
    <w:tmpl w:val="24EE2B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146E8A"/>
    <w:multiLevelType w:val="hybridMultilevel"/>
    <w:tmpl w:val="FDECD9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8DC6527"/>
    <w:multiLevelType w:val="hybridMultilevel"/>
    <w:tmpl w:val="CF7692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4A08E6"/>
    <w:multiLevelType w:val="hybridMultilevel"/>
    <w:tmpl w:val="19DA4942"/>
    <w:lvl w:ilvl="0" w:tplc="5FE89F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657443"/>
    <w:multiLevelType w:val="hybridMultilevel"/>
    <w:tmpl w:val="0852B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0113">
    <w:abstractNumId w:val="25"/>
  </w:num>
  <w:num w:numId="2" w16cid:durableId="1335642187">
    <w:abstractNumId w:val="51"/>
  </w:num>
  <w:num w:numId="3" w16cid:durableId="654605459">
    <w:abstractNumId w:val="3"/>
  </w:num>
  <w:num w:numId="4" w16cid:durableId="1036393890">
    <w:abstractNumId w:val="17"/>
  </w:num>
  <w:num w:numId="5" w16cid:durableId="1134905860">
    <w:abstractNumId w:val="1"/>
  </w:num>
  <w:num w:numId="6" w16cid:durableId="775097296">
    <w:abstractNumId w:val="4"/>
  </w:num>
  <w:num w:numId="7" w16cid:durableId="456527207">
    <w:abstractNumId w:val="12"/>
  </w:num>
  <w:num w:numId="8" w16cid:durableId="1873567166">
    <w:abstractNumId w:val="22"/>
  </w:num>
  <w:num w:numId="9" w16cid:durableId="1711030838">
    <w:abstractNumId w:val="13"/>
  </w:num>
  <w:num w:numId="10" w16cid:durableId="1714184748">
    <w:abstractNumId w:val="49"/>
  </w:num>
  <w:num w:numId="11" w16cid:durableId="801115394">
    <w:abstractNumId w:val="14"/>
  </w:num>
  <w:num w:numId="12" w16cid:durableId="2126655383">
    <w:abstractNumId w:val="23"/>
  </w:num>
  <w:num w:numId="13" w16cid:durableId="1037051317">
    <w:abstractNumId w:val="16"/>
  </w:num>
  <w:num w:numId="14" w16cid:durableId="1606501513">
    <w:abstractNumId w:val="34"/>
  </w:num>
  <w:num w:numId="15" w16cid:durableId="342241565">
    <w:abstractNumId w:val="42"/>
  </w:num>
  <w:num w:numId="16" w16cid:durableId="344140805">
    <w:abstractNumId w:val="5"/>
  </w:num>
  <w:num w:numId="17" w16cid:durableId="2037729593">
    <w:abstractNumId w:val="35"/>
  </w:num>
  <w:num w:numId="18" w16cid:durableId="1039548536">
    <w:abstractNumId w:val="21"/>
  </w:num>
  <w:num w:numId="19" w16cid:durableId="1156458861">
    <w:abstractNumId w:val="50"/>
  </w:num>
  <w:num w:numId="20" w16cid:durableId="1901211381">
    <w:abstractNumId w:val="27"/>
  </w:num>
  <w:num w:numId="21" w16cid:durableId="499276508">
    <w:abstractNumId w:val="41"/>
  </w:num>
  <w:num w:numId="22" w16cid:durableId="122191746">
    <w:abstractNumId w:val="11"/>
  </w:num>
  <w:num w:numId="23" w16cid:durableId="1608196857">
    <w:abstractNumId w:val="24"/>
  </w:num>
  <w:num w:numId="24" w16cid:durableId="727075507">
    <w:abstractNumId w:val="43"/>
  </w:num>
  <w:num w:numId="25" w16cid:durableId="840698808">
    <w:abstractNumId w:val="19"/>
  </w:num>
  <w:num w:numId="26" w16cid:durableId="1424105544">
    <w:abstractNumId w:val="8"/>
  </w:num>
  <w:num w:numId="27" w16cid:durableId="1489324476">
    <w:abstractNumId w:val="28"/>
  </w:num>
  <w:num w:numId="28" w16cid:durableId="551886705">
    <w:abstractNumId w:val="9"/>
  </w:num>
  <w:num w:numId="29" w16cid:durableId="2093312967">
    <w:abstractNumId w:val="15"/>
  </w:num>
  <w:num w:numId="30" w16cid:durableId="874728958">
    <w:abstractNumId w:val="6"/>
  </w:num>
  <w:num w:numId="31" w16cid:durableId="1653019917">
    <w:abstractNumId w:val="45"/>
  </w:num>
  <w:num w:numId="32" w16cid:durableId="415977405">
    <w:abstractNumId w:val="33"/>
  </w:num>
  <w:num w:numId="33" w16cid:durableId="2021003952">
    <w:abstractNumId w:val="10"/>
  </w:num>
  <w:num w:numId="34" w16cid:durableId="978995009">
    <w:abstractNumId w:val="31"/>
  </w:num>
  <w:num w:numId="35" w16cid:durableId="385490987">
    <w:abstractNumId w:val="30"/>
  </w:num>
  <w:num w:numId="36" w16cid:durableId="361246284">
    <w:abstractNumId w:val="38"/>
  </w:num>
  <w:num w:numId="37" w16cid:durableId="984696454">
    <w:abstractNumId w:val="36"/>
  </w:num>
  <w:num w:numId="38" w16cid:durableId="222954930">
    <w:abstractNumId w:val="29"/>
  </w:num>
  <w:num w:numId="39" w16cid:durableId="98719144">
    <w:abstractNumId w:val="44"/>
  </w:num>
  <w:num w:numId="40" w16cid:durableId="2002730398">
    <w:abstractNumId w:val="7"/>
  </w:num>
  <w:num w:numId="41" w16cid:durableId="690572463">
    <w:abstractNumId w:val="39"/>
  </w:num>
  <w:num w:numId="42" w16cid:durableId="1976712031">
    <w:abstractNumId w:val="18"/>
  </w:num>
  <w:num w:numId="43" w16cid:durableId="569114748">
    <w:abstractNumId w:val="2"/>
  </w:num>
  <w:num w:numId="44" w16cid:durableId="2125464383">
    <w:abstractNumId w:val="26"/>
  </w:num>
  <w:num w:numId="45" w16cid:durableId="1901480416">
    <w:abstractNumId w:val="40"/>
  </w:num>
  <w:num w:numId="46" w16cid:durableId="188496832">
    <w:abstractNumId w:val="52"/>
  </w:num>
  <w:num w:numId="47" w16cid:durableId="288971894">
    <w:abstractNumId w:val="48"/>
  </w:num>
  <w:num w:numId="48" w16cid:durableId="1181629948">
    <w:abstractNumId w:val="20"/>
  </w:num>
  <w:num w:numId="49" w16cid:durableId="143936946">
    <w:abstractNumId w:val="46"/>
  </w:num>
  <w:num w:numId="50" w16cid:durableId="2053462506">
    <w:abstractNumId w:val="32"/>
  </w:num>
  <w:num w:numId="51" w16cid:durableId="1231116508">
    <w:abstractNumId w:val="37"/>
  </w:num>
  <w:num w:numId="52" w16cid:durableId="2017730217">
    <w:abstractNumId w:val="0"/>
  </w:num>
  <w:num w:numId="53" w16cid:durableId="141369516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6B"/>
    <w:rsid w:val="00002D5D"/>
    <w:rsid w:val="00005EEF"/>
    <w:rsid w:val="00005F04"/>
    <w:rsid w:val="000121F5"/>
    <w:rsid w:val="000128C2"/>
    <w:rsid w:val="00015E27"/>
    <w:rsid w:val="000179A0"/>
    <w:rsid w:val="0002455D"/>
    <w:rsid w:val="00025907"/>
    <w:rsid w:val="00026A38"/>
    <w:rsid w:val="0003243B"/>
    <w:rsid w:val="000339A7"/>
    <w:rsid w:val="0003601C"/>
    <w:rsid w:val="00040BAE"/>
    <w:rsid w:val="00040EE5"/>
    <w:rsid w:val="00042BE0"/>
    <w:rsid w:val="000430ED"/>
    <w:rsid w:val="00050974"/>
    <w:rsid w:val="00057AD2"/>
    <w:rsid w:val="00061ECE"/>
    <w:rsid w:val="00067998"/>
    <w:rsid w:val="00076AE1"/>
    <w:rsid w:val="000835A1"/>
    <w:rsid w:val="0008479B"/>
    <w:rsid w:val="00084B60"/>
    <w:rsid w:val="00092A44"/>
    <w:rsid w:val="00095A40"/>
    <w:rsid w:val="00095E6B"/>
    <w:rsid w:val="000A46CD"/>
    <w:rsid w:val="000A5750"/>
    <w:rsid w:val="000A7730"/>
    <w:rsid w:val="000A7D37"/>
    <w:rsid w:val="000B019A"/>
    <w:rsid w:val="000B2160"/>
    <w:rsid w:val="000B3C97"/>
    <w:rsid w:val="000C27A2"/>
    <w:rsid w:val="000C4C92"/>
    <w:rsid w:val="000C51EC"/>
    <w:rsid w:val="000D20A2"/>
    <w:rsid w:val="000D32F7"/>
    <w:rsid w:val="000D34CE"/>
    <w:rsid w:val="000E18A5"/>
    <w:rsid w:val="000E4FEE"/>
    <w:rsid w:val="000E5542"/>
    <w:rsid w:val="0010016A"/>
    <w:rsid w:val="00101CB4"/>
    <w:rsid w:val="001073D2"/>
    <w:rsid w:val="00107A28"/>
    <w:rsid w:val="0011327A"/>
    <w:rsid w:val="00113D21"/>
    <w:rsid w:val="00116A0A"/>
    <w:rsid w:val="001215CC"/>
    <w:rsid w:val="00123F71"/>
    <w:rsid w:val="001246A1"/>
    <w:rsid w:val="001316DE"/>
    <w:rsid w:val="0013181B"/>
    <w:rsid w:val="0013299E"/>
    <w:rsid w:val="001349F1"/>
    <w:rsid w:val="00134CDC"/>
    <w:rsid w:val="001359A1"/>
    <w:rsid w:val="00140E3E"/>
    <w:rsid w:val="0014297E"/>
    <w:rsid w:val="00142EAF"/>
    <w:rsid w:val="00143529"/>
    <w:rsid w:val="00154541"/>
    <w:rsid w:val="0016287E"/>
    <w:rsid w:val="00166394"/>
    <w:rsid w:val="00166D5C"/>
    <w:rsid w:val="001900E4"/>
    <w:rsid w:val="001919DC"/>
    <w:rsid w:val="001A4FC0"/>
    <w:rsid w:val="001A7A63"/>
    <w:rsid w:val="001B0246"/>
    <w:rsid w:val="001B071B"/>
    <w:rsid w:val="001B08D2"/>
    <w:rsid w:val="001B2DF2"/>
    <w:rsid w:val="001B3A9F"/>
    <w:rsid w:val="001C22DE"/>
    <w:rsid w:val="001C51D3"/>
    <w:rsid w:val="001D0062"/>
    <w:rsid w:val="001D139D"/>
    <w:rsid w:val="001D5461"/>
    <w:rsid w:val="001D555B"/>
    <w:rsid w:val="001E2D80"/>
    <w:rsid w:val="001E3EF7"/>
    <w:rsid w:val="001E60C0"/>
    <w:rsid w:val="001E69CB"/>
    <w:rsid w:val="001E7DDE"/>
    <w:rsid w:val="001F1BDA"/>
    <w:rsid w:val="001F3E9E"/>
    <w:rsid w:val="001F772D"/>
    <w:rsid w:val="0020382A"/>
    <w:rsid w:val="002131A2"/>
    <w:rsid w:val="00213C2F"/>
    <w:rsid w:val="00222267"/>
    <w:rsid w:val="00223C2C"/>
    <w:rsid w:val="002244A1"/>
    <w:rsid w:val="00226277"/>
    <w:rsid w:val="00227B83"/>
    <w:rsid w:val="00230AB6"/>
    <w:rsid w:val="00230C95"/>
    <w:rsid w:val="00232F01"/>
    <w:rsid w:val="0023468A"/>
    <w:rsid w:val="00240292"/>
    <w:rsid w:val="0025074E"/>
    <w:rsid w:val="002517F6"/>
    <w:rsid w:val="002540D7"/>
    <w:rsid w:val="00256B89"/>
    <w:rsid w:val="00261719"/>
    <w:rsid w:val="002617C6"/>
    <w:rsid w:val="00261B06"/>
    <w:rsid w:val="00267C27"/>
    <w:rsid w:val="00284E22"/>
    <w:rsid w:val="0029576D"/>
    <w:rsid w:val="00297205"/>
    <w:rsid w:val="002A4392"/>
    <w:rsid w:val="002C3287"/>
    <w:rsid w:val="002C36DD"/>
    <w:rsid w:val="002C6F80"/>
    <w:rsid w:val="002D12DE"/>
    <w:rsid w:val="002D3EE2"/>
    <w:rsid w:val="002D5C87"/>
    <w:rsid w:val="002E5188"/>
    <w:rsid w:val="002E7E60"/>
    <w:rsid w:val="002F212D"/>
    <w:rsid w:val="002F3C9E"/>
    <w:rsid w:val="00301269"/>
    <w:rsid w:val="00301AEB"/>
    <w:rsid w:val="00311799"/>
    <w:rsid w:val="00311ABC"/>
    <w:rsid w:val="003124A8"/>
    <w:rsid w:val="00313E2F"/>
    <w:rsid w:val="00320D10"/>
    <w:rsid w:val="00322AE8"/>
    <w:rsid w:val="0032470C"/>
    <w:rsid w:val="00324DFB"/>
    <w:rsid w:val="00325B92"/>
    <w:rsid w:val="00326DD9"/>
    <w:rsid w:val="00326EAD"/>
    <w:rsid w:val="00333C29"/>
    <w:rsid w:val="00340BD7"/>
    <w:rsid w:val="00341E80"/>
    <w:rsid w:val="0034403E"/>
    <w:rsid w:val="0034454F"/>
    <w:rsid w:val="003469DA"/>
    <w:rsid w:val="00346D3B"/>
    <w:rsid w:val="00347AD9"/>
    <w:rsid w:val="0036076C"/>
    <w:rsid w:val="00360B44"/>
    <w:rsid w:val="00364A89"/>
    <w:rsid w:val="0037262F"/>
    <w:rsid w:val="003928EA"/>
    <w:rsid w:val="003952A6"/>
    <w:rsid w:val="003974D3"/>
    <w:rsid w:val="003A5833"/>
    <w:rsid w:val="003A5BEA"/>
    <w:rsid w:val="003A624F"/>
    <w:rsid w:val="003B3AA6"/>
    <w:rsid w:val="003B5D35"/>
    <w:rsid w:val="003C2AE8"/>
    <w:rsid w:val="003C6F6D"/>
    <w:rsid w:val="003C7975"/>
    <w:rsid w:val="003D3FCF"/>
    <w:rsid w:val="003D598A"/>
    <w:rsid w:val="003D5DF3"/>
    <w:rsid w:val="003D79BE"/>
    <w:rsid w:val="003E0E1D"/>
    <w:rsid w:val="003E2955"/>
    <w:rsid w:val="003E5431"/>
    <w:rsid w:val="003F1438"/>
    <w:rsid w:val="003F1AFA"/>
    <w:rsid w:val="003F1EFA"/>
    <w:rsid w:val="003F323F"/>
    <w:rsid w:val="00420006"/>
    <w:rsid w:val="0042019B"/>
    <w:rsid w:val="004216E1"/>
    <w:rsid w:val="004233C0"/>
    <w:rsid w:val="00423ABE"/>
    <w:rsid w:val="00424383"/>
    <w:rsid w:val="00427170"/>
    <w:rsid w:val="00437F9C"/>
    <w:rsid w:val="00440D5B"/>
    <w:rsid w:val="00445010"/>
    <w:rsid w:val="004476FF"/>
    <w:rsid w:val="00454EAA"/>
    <w:rsid w:val="00461592"/>
    <w:rsid w:val="00467B74"/>
    <w:rsid w:val="004712CF"/>
    <w:rsid w:val="004819E5"/>
    <w:rsid w:val="00487D27"/>
    <w:rsid w:val="00490201"/>
    <w:rsid w:val="00493E9F"/>
    <w:rsid w:val="004952FB"/>
    <w:rsid w:val="00495C99"/>
    <w:rsid w:val="004A0D84"/>
    <w:rsid w:val="004A25DF"/>
    <w:rsid w:val="004B21F0"/>
    <w:rsid w:val="004C1F90"/>
    <w:rsid w:val="004C4E8D"/>
    <w:rsid w:val="004D33B9"/>
    <w:rsid w:val="004D5698"/>
    <w:rsid w:val="004D7245"/>
    <w:rsid w:val="004E011B"/>
    <w:rsid w:val="004E0E2A"/>
    <w:rsid w:val="004E4710"/>
    <w:rsid w:val="004E611D"/>
    <w:rsid w:val="004E7520"/>
    <w:rsid w:val="004F1D6B"/>
    <w:rsid w:val="004F3291"/>
    <w:rsid w:val="004F5A06"/>
    <w:rsid w:val="00502BF2"/>
    <w:rsid w:val="00503CFE"/>
    <w:rsid w:val="00504A5B"/>
    <w:rsid w:val="00506452"/>
    <w:rsid w:val="005076BF"/>
    <w:rsid w:val="00512335"/>
    <w:rsid w:val="00513205"/>
    <w:rsid w:val="0051474F"/>
    <w:rsid w:val="00514E83"/>
    <w:rsid w:val="0052101C"/>
    <w:rsid w:val="00522B18"/>
    <w:rsid w:val="005239D9"/>
    <w:rsid w:val="0052472E"/>
    <w:rsid w:val="005337AB"/>
    <w:rsid w:val="00535639"/>
    <w:rsid w:val="00537EE1"/>
    <w:rsid w:val="005417B4"/>
    <w:rsid w:val="00543C92"/>
    <w:rsid w:val="0054620D"/>
    <w:rsid w:val="00546C97"/>
    <w:rsid w:val="005726E6"/>
    <w:rsid w:val="005732C9"/>
    <w:rsid w:val="00573872"/>
    <w:rsid w:val="005831F4"/>
    <w:rsid w:val="005831F7"/>
    <w:rsid w:val="0058329A"/>
    <w:rsid w:val="0059007D"/>
    <w:rsid w:val="00591DB8"/>
    <w:rsid w:val="00591F2E"/>
    <w:rsid w:val="00593C87"/>
    <w:rsid w:val="00594816"/>
    <w:rsid w:val="00594CC5"/>
    <w:rsid w:val="005B0A5A"/>
    <w:rsid w:val="005B6E6B"/>
    <w:rsid w:val="005C16E1"/>
    <w:rsid w:val="005C32E6"/>
    <w:rsid w:val="005C3BA6"/>
    <w:rsid w:val="005C4F2C"/>
    <w:rsid w:val="005E11BE"/>
    <w:rsid w:val="005F097F"/>
    <w:rsid w:val="005F134C"/>
    <w:rsid w:val="005F309F"/>
    <w:rsid w:val="00600E31"/>
    <w:rsid w:val="00606BFB"/>
    <w:rsid w:val="006111B6"/>
    <w:rsid w:val="006119D9"/>
    <w:rsid w:val="006126D0"/>
    <w:rsid w:val="00613EC0"/>
    <w:rsid w:val="00614163"/>
    <w:rsid w:val="0061647D"/>
    <w:rsid w:val="00616DAA"/>
    <w:rsid w:val="0061774F"/>
    <w:rsid w:val="0062122F"/>
    <w:rsid w:val="00626BA3"/>
    <w:rsid w:val="006340E6"/>
    <w:rsid w:val="00634E3D"/>
    <w:rsid w:val="006436EA"/>
    <w:rsid w:val="00645668"/>
    <w:rsid w:val="00646DAF"/>
    <w:rsid w:val="00647732"/>
    <w:rsid w:val="006544E8"/>
    <w:rsid w:val="00661568"/>
    <w:rsid w:val="00661969"/>
    <w:rsid w:val="006633D6"/>
    <w:rsid w:val="00664071"/>
    <w:rsid w:val="0066622C"/>
    <w:rsid w:val="00670330"/>
    <w:rsid w:val="006755DE"/>
    <w:rsid w:val="00676E2E"/>
    <w:rsid w:val="00682113"/>
    <w:rsid w:val="00682D3B"/>
    <w:rsid w:val="00683B19"/>
    <w:rsid w:val="00694B18"/>
    <w:rsid w:val="00695AF9"/>
    <w:rsid w:val="00696210"/>
    <w:rsid w:val="006A6D5A"/>
    <w:rsid w:val="006B0540"/>
    <w:rsid w:val="006B06EA"/>
    <w:rsid w:val="006B33A2"/>
    <w:rsid w:val="006B6565"/>
    <w:rsid w:val="006B7BCB"/>
    <w:rsid w:val="006C13A5"/>
    <w:rsid w:val="006C3F96"/>
    <w:rsid w:val="006C724F"/>
    <w:rsid w:val="006D0FE3"/>
    <w:rsid w:val="006D156C"/>
    <w:rsid w:val="006D1EE2"/>
    <w:rsid w:val="006D2D60"/>
    <w:rsid w:val="006E31C7"/>
    <w:rsid w:val="006E69CD"/>
    <w:rsid w:val="006F24C3"/>
    <w:rsid w:val="006F7DE6"/>
    <w:rsid w:val="00701448"/>
    <w:rsid w:val="00702258"/>
    <w:rsid w:val="00704829"/>
    <w:rsid w:val="00707376"/>
    <w:rsid w:val="00712A95"/>
    <w:rsid w:val="00712DE0"/>
    <w:rsid w:val="00716329"/>
    <w:rsid w:val="00716C71"/>
    <w:rsid w:val="00717DC1"/>
    <w:rsid w:val="007229CF"/>
    <w:rsid w:val="00727483"/>
    <w:rsid w:val="00732756"/>
    <w:rsid w:val="00741806"/>
    <w:rsid w:val="00742540"/>
    <w:rsid w:val="007429F5"/>
    <w:rsid w:val="00742FA6"/>
    <w:rsid w:val="00747AE9"/>
    <w:rsid w:val="007523AF"/>
    <w:rsid w:val="00754CA0"/>
    <w:rsid w:val="007569C6"/>
    <w:rsid w:val="007649CD"/>
    <w:rsid w:val="00773FB8"/>
    <w:rsid w:val="007841CE"/>
    <w:rsid w:val="007930B9"/>
    <w:rsid w:val="0079381C"/>
    <w:rsid w:val="00794DFA"/>
    <w:rsid w:val="00796BA2"/>
    <w:rsid w:val="007A15B3"/>
    <w:rsid w:val="007A1A25"/>
    <w:rsid w:val="007A41A1"/>
    <w:rsid w:val="007A5C6F"/>
    <w:rsid w:val="007B1939"/>
    <w:rsid w:val="007B23C7"/>
    <w:rsid w:val="007B3CAE"/>
    <w:rsid w:val="007B770F"/>
    <w:rsid w:val="007C0BC3"/>
    <w:rsid w:val="007C2B5F"/>
    <w:rsid w:val="007C4298"/>
    <w:rsid w:val="007C4449"/>
    <w:rsid w:val="007C5857"/>
    <w:rsid w:val="007C6540"/>
    <w:rsid w:val="007E687E"/>
    <w:rsid w:val="007E7D67"/>
    <w:rsid w:val="007F0FF6"/>
    <w:rsid w:val="007F1131"/>
    <w:rsid w:val="007F6833"/>
    <w:rsid w:val="00801D0A"/>
    <w:rsid w:val="00801D50"/>
    <w:rsid w:val="00804E00"/>
    <w:rsid w:val="00810923"/>
    <w:rsid w:val="00821E56"/>
    <w:rsid w:val="00825C2D"/>
    <w:rsid w:val="008300B3"/>
    <w:rsid w:val="008311CD"/>
    <w:rsid w:val="00833446"/>
    <w:rsid w:val="00834FA2"/>
    <w:rsid w:val="008444B2"/>
    <w:rsid w:val="00844773"/>
    <w:rsid w:val="008448A1"/>
    <w:rsid w:val="00844DE9"/>
    <w:rsid w:val="008516C6"/>
    <w:rsid w:val="00851A76"/>
    <w:rsid w:val="008549A8"/>
    <w:rsid w:val="0086264D"/>
    <w:rsid w:val="008635C9"/>
    <w:rsid w:val="00864B89"/>
    <w:rsid w:val="008676E0"/>
    <w:rsid w:val="00870542"/>
    <w:rsid w:val="0087251A"/>
    <w:rsid w:val="00876D7A"/>
    <w:rsid w:val="00885AF2"/>
    <w:rsid w:val="00891A84"/>
    <w:rsid w:val="00892A5F"/>
    <w:rsid w:val="0089656F"/>
    <w:rsid w:val="008A0F56"/>
    <w:rsid w:val="008B4494"/>
    <w:rsid w:val="008B567E"/>
    <w:rsid w:val="008C30F5"/>
    <w:rsid w:val="008C5971"/>
    <w:rsid w:val="008D0A94"/>
    <w:rsid w:val="008D21E6"/>
    <w:rsid w:val="008D43D1"/>
    <w:rsid w:val="008D5D1C"/>
    <w:rsid w:val="008E2FC1"/>
    <w:rsid w:val="008E5DFD"/>
    <w:rsid w:val="008F1D01"/>
    <w:rsid w:val="00904954"/>
    <w:rsid w:val="009072DD"/>
    <w:rsid w:val="00911F32"/>
    <w:rsid w:val="0091245D"/>
    <w:rsid w:val="009236BB"/>
    <w:rsid w:val="00925240"/>
    <w:rsid w:val="0093391B"/>
    <w:rsid w:val="0093577C"/>
    <w:rsid w:val="009434B4"/>
    <w:rsid w:val="0094417C"/>
    <w:rsid w:val="00947317"/>
    <w:rsid w:val="00951D89"/>
    <w:rsid w:val="00952600"/>
    <w:rsid w:val="009532B0"/>
    <w:rsid w:val="00953BB4"/>
    <w:rsid w:val="00954084"/>
    <w:rsid w:val="0095450C"/>
    <w:rsid w:val="0095575B"/>
    <w:rsid w:val="00957CC0"/>
    <w:rsid w:val="00964716"/>
    <w:rsid w:val="00965CA4"/>
    <w:rsid w:val="00972019"/>
    <w:rsid w:val="00973BB3"/>
    <w:rsid w:val="0098027E"/>
    <w:rsid w:val="009B2402"/>
    <w:rsid w:val="009B7E56"/>
    <w:rsid w:val="009C37F6"/>
    <w:rsid w:val="009C5904"/>
    <w:rsid w:val="009C5AC5"/>
    <w:rsid w:val="009C6AEA"/>
    <w:rsid w:val="009D4E3D"/>
    <w:rsid w:val="009D554C"/>
    <w:rsid w:val="009D560A"/>
    <w:rsid w:val="009E3747"/>
    <w:rsid w:val="009E3A09"/>
    <w:rsid w:val="009E4936"/>
    <w:rsid w:val="009F04D0"/>
    <w:rsid w:val="009F121C"/>
    <w:rsid w:val="009F2065"/>
    <w:rsid w:val="009F5078"/>
    <w:rsid w:val="00A01F4F"/>
    <w:rsid w:val="00A0262D"/>
    <w:rsid w:val="00A04F8C"/>
    <w:rsid w:val="00A0783D"/>
    <w:rsid w:val="00A10CDC"/>
    <w:rsid w:val="00A14CD0"/>
    <w:rsid w:val="00A2311F"/>
    <w:rsid w:val="00A26EE0"/>
    <w:rsid w:val="00A26F94"/>
    <w:rsid w:val="00A3391C"/>
    <w:rsid w:val="00A352FE"/>
    <w:rsid w:val="00A37580"/>
    <w:rsid w:val="00A406C3"/>
    <w:rsid w:val="00A43786"/>
    <w:rsid w:val="00A45229"/>
    <w:rsid w:val="00A45D66"/>
    <w:rsid w:val="00A5282E"/>
    <w:rsid w:val="00A57E68"/>
    <w:rsid w:val="00A602B9"/>
    <w:rsid w:val="00A60716"/>
    <w:rsid w:val="00A63207"/>
    <w:rsid w:val="00A639BA"/>
    <w:rsid w:val="00A63A31"/>
    <w:rsid w:val="00A63BAC"/>
    <w:rsid w:val="00A63E07"/>
    <w:rsid w:val="00A70420"/>
    <w:rsid w:val="00A71A31"/>
    <w:rsid w:val="00A72F5E"/>
    <w:rsid w:val="00A73321"/>
    <w:rsid w:val="00A769D9"/>
    <w:rsid w:val="00A80E6A"/>
    <w:rsid w:val="00A91BE0"/>
    <w:rsid w:val="00AA0176"/>
    <w:rsid w:val="00AA04A2"/>
    <w:rsid w:val="00AA15D4"/>
    <w:rsid w:val="00AA326D"/>
    <w:rsid w:val="00AA6486"/>
    <w:rsid w:val="00AB3F13"/>
    <w:rsid w:val="00AB4D8A"/>
    <w:rsid w:val="00AB5FFD"/>
    <w:rsid w:val="00AC394D"/>
    <w:rsid w:val="00AC5177"/>
    <w:rsid w:val="00AC5D88"/>
    <w:rsid w:val="00AC7C55"/>
    <w:rsid w:val="00AD047B"/>
    <w:rsid w:val="00AD062A"/>
    <w:rsid w:val="00AD6253"/>
    <w:rsid w:val="00AE22D5"/>
    <w:rsid w:val="00AF2566"/>
    <w:rsid w:val="00AF27B8"/>
    <w:rsid w:val="00AF46E8"/>
    <w:rsid w:val="00AF4817"/>
    <w:rsid w:val="00B06C78"/>
    <w:rsid w:val="00B06CA5"/>
    <w:rsid w:val="00B07447"/>
    <w:rsid w:val="00B1137B"/>
    <w:rsid w:val="00B11D03"/>
    <w:rsid w:val="00B11DEC"/>
    <w:rsid w:val="00B133D2"/>
    <w:rsid w:val="00B16C7E"/>
    <w:rsid w:val="00B17E6B"/>
    <w:rsid w:val="00B20269"/>
    <w:rsid w:val="00B25872"/>
    <w:rsid w:val="00B31A30"/>
    <w:rsid w:val="00B31F1C"/>
    <w:rsid w:val="00B34019"/>
    <w:rsid w:val="00B369DD"/>
    <w:rsid w:val="00B53801"/>
    <w:rsid w:val="00B5666A"/>
    <w:rsid w:val="00B6241D"/>
    <w:rsid w:val="00B62E2C"/>
    <w:rsid w:val="00B64B01"/>
    <w:rsid w:val="00B672BC"/>
    <w:rsid w:val="00B71240"/>
    <w:rsid w:val="00B77D39"/>
    <w:rsid w:val="00B85607"/>
    <w:rsid w:val="00B861E6"/>
    <w:rsid w:val="00B90A27"/>
    <w:rsid w:val="00B91211"/>
    <w:rsid w:val="00B964B4"/>
    <w:rsid w:val="00B97754"/>
    <w:rsid w:val="00BA2547"/>
    <w:rsid w:val="00BA27F0"/>
    <w:rsid w:val="00BA3B0D"/>
    <w:rsid w:val="00BA4FD9"/>
    <w:rsid w:val="00BA7C9F"/>
    <w:rsid w:val="00BB7882"/>
    <w:rsid w:val="00BB7B45"/>
    <w:rsid w:val="00BC3689"/>
    <w:rsid w:val="00BC4C1D"/>
    <w:rsid w:val="00BC5316"/>
    <w:rsid w:val="00BC5BB6"/>
    <w:rsid w:val="00BD123C"/>
    <w:rsid w:val="00BD1D8F"/>
    <w:rsid w:val="00BD7483"/>
    <w:rsid w:val="00BD7CFE"/>
    <w:rsid w:val="00BE643A"/>
    <w:rsid w:val="00BE7D8E"/>
    <w:rsid w:val="00BF329F"/>
    <w:rsid w:val="00BF58E0"/>
    <w:rsid w:val="00BF5E6F"/>
    <w:rsid w:val="00BF7899"/>
    <w:rsid w:val="00C01B87"/>
    <w:rsid w:val="00C02DF2"/>
    <w:rsid w:val="00C040E4"/>
    <w:rsid w:val="00C113E5"/>
    <w:rsid w:val="00C12390"/>
    <w:rsid w:val="00C15C20"/>
    <w:rsid w:val="00C225C8"/>
    <w:rsid w:val="00C3056C"/>
    <w:rsid w:val="00C331E8"/>
    <w:rsid w:val="00C336F2"/>
    <w:rsid w:val="00C44AAD"/>
    <w:rsid w:val="00C4523F"/>
    <w:rsid w:val="00C53BAF"/>
    <w:rsid w:val="00C54A7B"/>
    <w:rsid w:val="00C57F83"/>
    <w:rsid w:val="00C71BA5"/>
    <w:rsid w:val="00C71EC3"/>
    <w:rsid w:val="00C74756"/>
    <w:rsid w:val="00C74A98"/>
    <w:rsid w:val="00C750C0"/>
    <w:rsid w:val="00C75FAA"/>
    <w:rsid w:val="00C763DE"/>
    <w:rsid w:val="00C830C9"/>
    <w:rsid w:val="00C875DC"/>
    <w:rsid w:val="00C9383F"/>
    <w:rsid w:val="00C95607"/>
    <w:rsid w:val="00CA38F0"/>
    <w:rsid w:val="00CB2863"/>
    <w:rsid w:val="00CB33B2"/>
    <w:rsid w:val="00CB5F9D"/>
    <w:rsid w:val="00CB6925"/>
    <w:rsid w:val="00CC13E9"/>
    <w:rsid w:val="00CC2BA0"/>
    <w:rsid w:val="00CC7E59"/>
    <w:rsid w:val="00CD6A70"/>
    <w:rsid w:val="00CE2291"/>
    <w:rsid w:val="00CE542A"/>
    <w:rsid w:val="00CE5741"/>
    <w:rsid w:val="00CE6E53"/>
    <w:rsid w:val="00CF1B83"/>
    <w:rsid w:val="00CF46AC"/>
    <w:rsid w:val="00CF56DD"/>
    <w:rsid w:val="00CF64BB"/>
    <w:rsid w:val="00CF79F2"/>
    <w:rsid w:val="00D061F5"/>
    <w:rsid w:val="00D16BAC"/>
    <w:rsid w:val="00D22157"/>
    <w:rsid w:val="00D2782F"/>
    <w:rsid w:val="00D323FF"/>
    <w:rsid w:val="00D4121B"/>
    <w:rsid w:val="00D431C3"/>
    <w:rsid w:val="00D55D75"/>
    <w:rsid w:val="00D63397"/>
    <w:rsid w:val="00D660FB"/>
    <w:rsid w:val="00D66309"/>
    <w:rsid w:val="00D67B97"/>
    <w:rsid w:val="00D70EE1"/>
    <w:rsid w:val="00D738DD"/>
    <w:rsid w:val="00D7549E"/>
    <w:rsid w:val="00D80344"/>
    <w:rsid w:val="00D82669"/>
    <w:rsid w:val="00D82F3D"/>
    <w:rsid w:val="00DB5445"/>
    <w:rsid w:val="00DB6186"/>
    <w:rsid w:val="00DB709C"/>
    <w:rsid w:val="00DB7CEF"/>
    <w:rsid w:val="00DC74F8"/>
    <w:rsid w:val="00DD3836"/>
    <w:rsid w:val="00DD58A9"/>
    <w:rsid w:val="00DD5BDA"/>
    <w:rsid w:val="00DD5F15"/>
    <w:rsid w:val="00DE1E28"/>
    <w:rsid w:val="00DF41AB"/>
    <w:rsid w:val="00E05F1E"/>
    <w:rsid w:val="00E0697E"/>
    <w:rsid w:val="00E12549"/>
    <w:rsid w:val="00E13CF7"/>
    <w:rsid w:val="00E247AA"/>
    <w:rsid w:val="00E248EF"/>
    <w:rsid w:val="00E26AD5"/>
    <w:rsid w:val="00E26C6E"/>
    <w:rsid w:val="00E30ECB"/>
    <w:rsid w:val="00E3157B"/>
    <w:rsid w:val="00E5681B"/>
    <w:rsid w:val="00E6287E"/>
    <w:rsid w:val="00E62FFA"/>
    <w:rsid w:val="00E64C05"/>
    <w:rsid w:val="00E65DCE"/>
    <w:rsid w:val="00E6681C"/>
    <w:rsid w:val="00E66CF6"/>
    <w:rsid w:val="00E80B32"/>
    <w:rsid w:val="00E82F4E"/>
    <w:rsid w:val="00E85BAC"/>
    <w:rsid w:val="00E865B4"/>
    <w:rsid w:val="00E95893"/>
    <w:rsid w:val="00EB08CE"/>
    <w:rsid w:val="00EB589C"/>
    <w:rsid w:val="00EB780B"/>
    <w:rsid w:val="00EC5095"/>
    <w:rsid w:val="00EE064D"/>
    <w:rsid w:val="00EE3B42"/>
    <w:rsid w:val="00EE534F"/>
    <w:rsid w:val="00EF1148"/>
    <w:rsid w:val="00EF1596"/>
    <w:rsid w:val="00EF1F72"/>
    <w:rsid w:val="00EF5604"/>
    <w:rsid w:val="00EF5A2B"/>
    <w:rsid w:val="00F010F0"/>
    <w:rsid w:val="00F021C1"/>
    <w:rsid w:val="00F03DFD"/>
    <w:rsid w:val="00F04CC9"/>
    <w:rsid w:val="00F10F32"/>
    <w:rsid w:val="00F16876"/>
    <w:rsid w:val="00F16DA1"/>
    <w:rsid w:val="00F3396F"/>
    <w:rsid w:val="00F3459D"/>
    <w:rsid w:val="00F3517C"/>
    <w:rsid w:val="00F366F6"/>
    <w:rsid w:val="00F43EF7"/>
    <w:rsid w:val="00F45E7D"/>
    <w:rsid w:val="00F46D27"/>
    <w:rsid w:val="00F51270"/>
    <w:rsid w:val="00F51CB5"/>
    <w:rsid w:val="00F51FDB"/>
    <w:rsid w:val="00F5200E"/>
    <w:rsid w:val="00F53D0C"/>
    <w:rsid w:val="00F53E13"/>
    <w:rsid w:val="00F546AA"/>
    <w:rsid w:val="00F552A6"/>
    <w:rsid w:val="00F63CD2"/>
    <w:rsid w:val="00F640FF"/>
    <w:rsid w:val="00F67D53"/>
    <w:rsid w:val="00F727E9"/>
    <w:rsid w:val="00F745C8"/>
    <w:rsid w:val="00F74A4C"/>
    <w:rsid w:val="00F74EA8"/>
    <w:rsid w:val="00F91A2F"/>
    <w:rsid w:val="00F945D6"/>
    <w:rsid w:val="00F9576B"/>
    <w:rsid w:val="00F97207"/>
    <w:rsid w:val="00FA24E1"/>
    <w:rsid w:val="00FA369B"/>
    <w:rsid w:val="00FA37E7"/>
    <w:rsid w:val="00FA4C73"/>
    <w:rsid w:val="00FA79EE"/>
    <w:rsid w:val="00FB0254"/>
    <w:rsid w:val="00FB5C74"/>
    <w:rsid w:val="00FC6771"/>
    <w:rsid w:val="00FC68C2"/>
    <w:rsid w:val="00FD35BF"/>
    <w:rsid w:val="00FD6615"/>
    <w:rsid w:val="00FD7890"/>
    <w:rsid w:val="00FE176B"/>
    <w:rsid w:val="00FE21CD"/>
    <w:rsid w:val="00FE383A"/>
    <w:rsid w:val="00FE4EB6"/>
    <w:rsid w:val="00FF3F4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4D36"/>
  <w15:docId w15:val="{8B3AD340-BF90-437D-A0D4-B5169DCC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E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D8A"/>
  </w:style>
  <w:style w:type="paragraph" w:styleId="Footer">
    <w:name w:val="footer"/>
    <w:basedOn w:val="Normal"/>
    <w:link w:val="FooterChar"/>
    <w:uiPriority w:val="99"/>
    <w:unhideWhenUsed/>
    <w:rsid w:val="00AB4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D8A"/>
  </w:style>
  <w:style w:type="paragraph" w:styleId="BalloonText">
    <w:name w:val="Balloon Text"/>
    <w:basedOn w:val="Normal"/>
    <w:link w:val="BalloonTextChar"/>
    <w:uiPriority w:val="99"/>
    <w:semiHidden/>
    <w:unhideWhenUsed/>
    <w:rsid w:val="00AB4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Sully County</dc:creator>
  <cp:lastModifiedBy>Treasurer1</cp:lastModifiedBy>
  <cp:revision>2</cp:revision>
  <cp:lastPrinted>2020-02-12T21:05:00Z</cp:lastPrinted>
  <dcterms:created xsi:type="dcterms:W3CDTF">2025-01-13T20:04:00Z</dcterms:created>
  <dcterms:modified xsi:type="dcterms:W3CDTF">2025-01-13T20:04:00Z</dcterms:modified>
</cp:coreProperties>
</file>